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8C77" w14:textId="77777777" w:rsidR="00DA70BA" w:rsidRPr="00DA70BA" w:rsidRDefault="00DA70BA" w:rsidP="00DA70BA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DA70BA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FB661C8" w14:textId="77777777" w:rsidR="00E90707" w:rsidRPr="00E90707" w:rsidRDefault="00E90707" w:rsidP="00E90707">
      <w:pPr>
        <w:spacing w:after="0" w:line="408" w:lineRule="auto"/>
        <w:ind w:left="120"/>
        <w:jc w:val="center"/>
        <w:rPr>
          <w:rFonts w:eastAsia="Times New Roman" w:cs="Times New Roman"/>
        </w:rPr>
      </w:pPr>
      <w:bookmarkStart w:id="0" w:name="9e261362-ffd0-48e2-97ec-67d0cfd64d9a"/>
      <w:r w:rsidRPr="00E9070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E907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22D207C8" w14:textId="77777777" w:rsidR="00E90707" w:rsidRPr="00E90707" w:rsidRDefault="00E90707" w:rsidP="00E90707">
      <w:pPr>
        <w:spacing w:after="0" w:line="408" w:lineRule="auto"/>
        <w:ind w:left="120"/>
        <w:jc w:val="center"/>
        <w:rPr>
          <w:rFonts w:eastAsia="Times New Roman" w:cs="Times New Roman"/>
        </w:rPr>
      </w:pPr>
      <w:r w:rsidRPr="00E907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E90707">
        <w:rPr>
          <w:rFonts w:ascii="Times New Roman" w:eastAsia="Times New Roman" w:hAnsi="Times New Roman" w:cs="Times New Roman"/>
          <w:b/>
          <w:color w:val="000000"/>
          <w:sz w:val="28"/>
        </w:rPr>
        <w:t>Усольского</w:t>
      </w:r>
      <w:proofErr w:type="spellEnd"/>
      <w:r w:rsidRPr="00E907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Start w:id="1" w:name="fa857474-d364-4484-b584-baf24ad6f13e"/>
      <w:bookmarkEnd w:id="1"/>
    </w:p>
    <w:p w14:paraId="54712CB5" w14:textId="77777777" w:rsidR="00DA70BA" w:rsidRPr="00DA70BA" w:rsidRDefault="00DA70BA" w:rsidP="00DA70BA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bookmarkStart w:id="2" w:name="_GoBack"/>
      <w:bookmarkEnd w:id="2"/>
      <w:r w:rsidRPr="00DA70BA">
        <w:rPr>
          <w:rFonts w:ascii="Times New Roman" w:hAnsi="Times New Roman" w:cs="Times New Roman"/>
          <w:b/>
          <w:color w:val="000000"/>
          <w:sz w:val="28"/>
          <w:lang w:eastAsia="en-US"/>
        </w:rPr>
        <w:t>МБОУ "СОШ № 6 "</w:t>
      </w:r>
    </w:p>
    <w:p w14:paraId="14CD00FC" w14:textId="77777777" w:rsidR="00DA70BA" w:rsidRPr="00DA70BA" w:rsidRDefault="00DA70BA" w:rsidP="00DA70BA">
      <w:pPr>
        <w:spacing w:after="0" w:line="276" w:lineRule="auto"/>
        <w:ind w:left="120"/>
        <w:rPr>
          <w:rFonts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096"/>
        <w:gridCol w:w="3096"/>
      </w:tblGrid>
      <w:tr w:rsidR="00DA70BA" w:rsidRPr="00DA70BA" w14:paraId="28AF11FA" w14:textId="77777777" w:rsidTr="00DA70BA">
        <w:tc>
          <w:tcPr>
            <w:tcW w:w="3369" w:type="dxa"/>
          </w:tcPr>
          <w:p w14:paraId="17AB863C" w14:textId="77777777" w:rsidR="00DA70BA" w:rsidRPr="00DA70BA" w:rsidRDefault="00DA70BA" w:rsidP="00DA70B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A49789A" w14:textId="77777777" w:rsidR="00DA70BA" w:rsidRPr="00DA70BA" w:rsidRDefault="00DA70BA" w:rsidP="00DA70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ШМО</w:t>
            </w:r>
          </w:p>
          <w:p w14:paraId="5FA46663" w14:textId="77777777" w:rsidR="00DA70BA" w:rsidRPr="00DA70BA" w:rsidRDefault="00DA70BA" w:rsidP="00DA70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0F8D7E1" w14:textId="77777777" w:rsidR="00DA70BA" w:rsidRPr="00DA70BA" w:rsidRDefault="00DA70BA" w:rsidP="00DA7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[Рыбинская Е.В.]</w:t>
            </w:r>
          </w:p>
          <w:p w14:paraId="257EAC81" w14:textId="1EEEFBE1" w:rsidR="00DA70BA" w:rsidRPr="00DA70BA" w:rsidRDefault="005E04E4" w:rsidP="00DA7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№5 от «24» мая</w:t>
            </w:r>
            <w:r w:rsidR="00DA70BA"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  <w:r w:rsidR="00DA70BA"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07AC9B92" w14:textId="77777777" w:rsidR="00DA70BA" w:rsidRPr="00DA70BA" w:rsidRDefault="00DA70BA" w:rsidP="00DA70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03D8E731" w14:textId="77777777" w:rsidR="00DA70BA" w:rsidRPr="00DA70BA" w:rsidRDefault="00DA70BA" w:rsidP="00DA70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3329EA4A" w14:textId="5D48E955" w:rsidR="00DA70BA" w:rsidRPr="00DA70BA" w:rsidRDefault="00DA70BA" w:rsidP="00DA70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14:paraId="6A0DE828" w14:textId="77777777" w:rsidR="00DA70BA" w:rsidRPr="00DA70BA" w:rsidRDefault="00DA70BA" w:rsidP="00DA70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290271D" w14:textId="77777777" w:rsidR="00DA70BA" w:rsidRPr="00DA70BA" w:rsidRDefault="00DA70BA" w:rsidP="00DA7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Н.В.Котова</w:t>
            </w:r>
            <w:proofErr w:type="spellEnd"/>
          </w:p>
          <w:p w14:paraId="5F39628B" w14:textId="77777777" w:rsidR="00DA70BA" w:rsidRPr="00DA70BA" w:rsidRDefault="00DA70BA" w:rsidP="00DA7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378654A0" w14:textId="77777777" w:rsidR="00DA70BA" w:rsidRPr="00DA70BA" w:rsidRDefault="00DA70BA" w:rsidP="00DA70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376947B5" w14:textId="512C4FB9" w:rsidR="00DA70BA" w:rsidRPr="00DA70BA" w:rsidRDefault="00DA70BA" w:rsidP="00DA70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  <w:p w14:paraId="5CF0AC77" w14:textId="77777777" w:rsidR="00DA70BA" w:rsidRPr="00DA70BA" w:rsidRDefault="00DA70BA" w:rsidP="00DA70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18153689" w14:textId="77777777" w:rsidR="00DA70BA" w:rsidRPr="00DA70BA" w:rsidRDefault="00DA70BA" w:rsidP="00DA7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Е.Е.Севостьянова</w:t>
            </w:r>
            <w:proofErr w:type="spellEnd"/>
          </w:p>
          <w:p w14:paraId="00D9EF6E" w14:textId="564D988A" w:rsidR="00DA70BA" w:rsidRPr="00DA70BA" w:rsidRDefault="005E04E4" w:rsidP="00DA7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№87\1 от «28» июня   2024</w:t>
            </w:r>
            <w:r w:rsidR="00DA70BA" w:rsidRPr="00DA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43C2F147" w14:textId="77777777" w:rsidR="00DA70BA" w:rsidRPr="00DA70BA" w:rsidRDefault="00DA70BA" w:rsidP="00DA70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F517950" w14:textId="4D530074" w:rsidR="00DA70BA" w:rsidRPr="00DA70BA" w:rsidRDefault="00DA70BA" w:rsidP="00DA70BA">
      <w:pPr>
        <w:widowControl w:val="0"/>
        <w:autoSpaceDE w:val="0"/>
        <w:autoSpaceDN w:val="0"/>
        <w:spacing w:before="90" w:after="0" w:line="501" w:lineRule="auto"/>
        <w:ind w:left="3130" w:right="2374" w:firstLine="8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3A7D591" w14:textId="77777777" w:rsidR="00DA70BA" w:rsidRPr="00DA70BA" w:rsidRDefault="00DA70BA" w:rsidP="00DA70BA">
      <w:pPr>
        <w:widowControl w:val="0"/>
        <w:autoSpaceDE w:val="0"/>
        <w:autoSpaceDN w:val="0"/>
        <w:spacing w:before="90" w:after="0" w:line="501" w:lineRule="auto"/>
        <w:ind w:left="3130" w:right="2374" w:firstLine="8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7DDFECE" w14:textId="77777777" w:rsidR="007E02AE" w:rsidRDefault="007E02AE" w:rsidP="007E02A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A84F4C9" w14:textId="77777777" w:rsidR="007E02AE" w:rsidRDefault="007E02AE" w:rsidP="007E02A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9AF9598" w14:textId="77777777" w:rsidR="007E02AE" w:rsidRDefault="007E02AE" w:rsidP="007E02A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14:paraId="000AA224" w14:textId="675E5526" w:rsidR="007E02AE" w:rsidRDefault="007E02AE" w:rsidP="007E02AE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14:paraId="4406536F" w14:textId="77777777" w:rsidR="00DA70BA" w:rsidRPr="00DA70BA" w:rsidRDefault="00DA70BA" w:rsidP="00DA70BA">
      <w:pPr>
        <w:widowControl w:val="0"/>
        <w:autoSpaceDE w:val="0"/>
        <w:autoSpaceDN w:val="0"/>
        <w:spacing w:before="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660A0B5F" w14:textId="77777777" w:rsidR="00DA70BA" w:rsidRDefault="00DA70BA" w:rsidP="00DA70BA">
      <w:pPr>
        <w:widowControl w:val="0"/>
        <w:autoSpaceDE w:val="0"/>
        <w:autoSpaceDN w:val="0"/>
        <w:spacing w:before="66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65C088B3" w14:textId="77777777" w:rsidR="005E04E4" w:rsidRDefault="005E04E4" w:rsidP="00DA70BA">
      <w:pPr>
        <w:widowControl w:val="0"/>
        <w:autoSpaceDE w:val="0"/>
        <w:autoSpaceDN w:val="0"/>
        <w:spacing w:before="66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26493982" w14:textId="77777777" w:rsidR="005E04E4" w:rsidRPr="007E02AE" w:rsidRDefault="005E04E4" w:rsidP="00DA70BA">
      <w:pPr>
        <w:widowControl w:val="0"/>
        <w:autoSpaceDE w:val="0"/>
        <w:autoSpaceDN w:val="0"/>
        <w:spacing w:before="66" w:after="0" w:line="240" w:lineRule="auto"/>
        <w:ind w:right="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2A633AAB" w14:textId="77777777" w:rsidR="00DA70BA" w:rsidRPr="007E02AE" w:rsidRDefault="00DA70BA" w:rsidP="00DA70BA">
      <w:pPr>
        <w:widowControl w:val="0"/>
        <w:autoSpaceDE w:val="0"/>
        <w:autoSpaceDN w:val="0"/>
        <w:spacing w:before="66" w:after="0" w:line="240" w:lineRule="auto"/>
        <w:ind w:right="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3BCE6EF7" w14:textId="77777777" w:rsidR="00DA70BA" w:rsidRPr="00DA70BA" w:rsidRDefault="00DA70BA" w:rsidP="00DA70BA">
      <w:pPr>
        <w:widowControl w:val="0"/>
        <w:autoSpaceDE w:val="0"/>
        <w:autoSpaceDN w:val="0"/>
        <w:spacing w:before="66" w:after="0" w:line="240" w:lineRule="auto"/>
        <w:ind w:left="1625" w:right="149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7983C016" w14:textId="77777777" w:rsidR="00DA70BA" w:rsidRPr="00DA70BA" w:rsidRDefault="00DA70BA" w:rsidP="00DA70BA">
      <w:pPr>
        <w:widowControl w:val="0"/>
        <w:autoSpaceDE w:val="0"/>
        <w:autoSpaceDN w:val="0"/>
        <w:spacing w:before="66" w:after="0" w:line="240" w:lineRule="auto"/>
        <w:ind w:left="1625" w:right="149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74A1D814" w14:textId="77777777" w:rsidR="00DA70BA" w:rsidRPr="00DA70BA" w:rsidRDefault="00DA70BA" w:rsidP="007E02AE">
      <w:pPr>
        <w:widowControl w:val="0"/>
        <w:autoSpaceDE w:val="0"/>
        <w:autoSpaceDN w:val="0"/>
        <w:spacing w:before="66" w:after="0" w:line="240" w:lineRule="auto"/>
        <w:ind w:right="1498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7FEB7C2F" w14:textId="77777777" w:rsidR="00DA70BA" w:rsidRPr="00DA70BA" w:rsidRDefault="00DA70BA" w:rsidP="00DA70BA">
      <w:pPr>
        <w:widowControl w:val="0"/>
        <w:autoSpaceDE w:val="0"/>
        <w:autoSpaceDN w:val="0"/>
        <w:spacing w:before="66" w:after="0" w:line="240" w:lineRule="auto"/>
        <w:ind w:right="149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</w:p>
    <w:p w14:paraId="40C93637" w14:textId="5611D7BE" w:rsidR="00DA70BA" w:rsidRPr="00BC4C7E" w:rsidRDefault="005E04E4" w:rsidP="00BC4C7E">
      <w:pPr>
        <w:widowControl w:val="0"/>
        <w:autoSpaceDE w:val="0"/>
        <w:autoSpaceDN w:val="0"/>
        <w:spacing w:before="66" w:after="0" w:line="240" w:lineRule="auto"/>
        <w:ind w:right="149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П. Железнодорожный 2024</w:t>
      </w:r>
      <w:r w:rsidR="00DA70BA" w:rsidRPr="00DA70B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год</w:t>
      </w:r>
    </w:p>
    <w:p w14:paraId="292086D7" w14:textId="77777777" w:rsidR="002E26F8" w:rsidRDefault="00DA70BA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5FE1A54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8E26A0" w14:textId="77777777" w:rsidR="002E26F8" w:rsidRDefault="00DA70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5E6CAACE" w14:textId="77777777" w:rsidR="002E26F8" w:rsidRDefault="00DA70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14:paraId="09E18338" w14:textId="77777777" w:rsidR="002E26F8" w:rsidRDefault="00DA70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2B73C1C7" w14:textId="77777777" w:rsidR="002E26F8" w:rsidRDefault="00DA70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14:paraId="12DDBF3F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14:paraId="5FFE8018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14:paraId="4184F900" w14:textId="77777777" w:rsidR="002E26F8" w:rsidRDefault="00DA70BA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14:paraId="25515E80" w14:textId="77777777" w:rsidR="002E26F8" w:rsidRDefault="00DA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14:paraId="3DA324C0" w14:textId="77777777" w:rsidR="002E26F8" w:rsidRDefault="00DA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14:paraId="36C5A1D5" w14:textId="77777777" w:rsidR="002E26F8" w:rsidRDefault="00DA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ствовать экологическому, эстетическому, физическому, санитарно- 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ническому воспитанию, усвоению правил здорового образа жизни;</w:t>
      </w:r>
    </w:p>
    <w:p w14:paraId="56DE382D" w14:textId="77777777" w:rsidR="002E26F8" w:rsidRDefault="00DA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261E0159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14:paraId="6826757E" w14:textId="77777777" w:rsidR="002E26F8" w:rsidRDefault="00DA70B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14:paraId="26764B86" w14:textId="77777777" w:rsidR="002E26F8" w:rsidRDefault="00DA70B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14:paraId="233C2AF9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 мире, фотографиях, рисунках;</w:t>
      </w:r>
    </w:p>
    <w:p w14:paraId="56495D62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14:paraId="57906B04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14:paraId="5A66604D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14:paraId="248960BC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14:paraId="4550E251" w14:textId="77777777" w:rsidR="002E26F8" w:rsidRDefault="00DA70B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14:paraId="6756FCEE" w14:textId="11791C9B"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4" w:name="_Hlk138962750"/>
      <w:bookmarkStart w:id="5" w:name="_Hlk138961499"/>
      <w:bookmarkStart w:id="6" w:name="_Hlk138967155"/>
      <w:r>
        <w:rPr>
          <w:b/>
          <w:sz w:val="28"/>
          <w:szCs w:val="28"/>
        </w:rPr>
        <w:br w:type="page"/>
      </w:r>
      <w:bookmarkEnd w:id="4"/>
      <w:bookmarkEnd w:id="5"/>
      <w:bookmarkEnd w:id="6"/>
    </w:p>
    <w:p w14:paraId="0F3217F2" w14:textId="77777777" w:rsidR="002E26F8" w:rsidRDefault="00DA70BA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7"/>
    </w:p>
    <w:p w14:paraId="0FCD5E7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D632D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14:paraId="1AC2A9CA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14:paraId="38F86833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14:paraId="2CC240C0" w14:textId="77777777" w:rsidR="002E26F8" w:rsidRDefault="00DA7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14:paraId="333ABF85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14:paraId="6FD22CE0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14:paraId="6D108C3A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14:paraId="2EE07AD7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14:paraId="74D567FD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14:paraId="3A03459A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14:paraId="2A9205FB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14:paraId="3EFC2A47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14:paraId="6AEEB331" w14:textId="77777777" w:rsidR="002E26F8" w:rsidRDefault="00DA70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14:paraId="625D50FD" w14:textId="77777777" w:rsidR="002E26F8" w:rsidRDefault="00DA70BA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45"/>
        <w:gridCol w:w="1414"/>
        <w:gridCol w:w="1840"/>
      </w:tblGrid>
      <w:tr w:rsidR="002E26F8" w14:paraId="6D6F3F99" w14:textId="77777777">
        <w:tc>
          <w:tcPr>
            <w:tcW w:w="540" w:type="dxa"/>
          </w:tcPr>
          <w:p w14:paraId="30F8F338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997881B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254D48B4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14:paraId="20EAF38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8CC56C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  <w:p w14:paraId="637EC275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14:paraId="10F6F705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 w14:paraId="189F987E" w14:textId="77777777">
        <w:tc>
          <w:tcPr>
            <w:tcW w:w="540" w:type="dxa"/>
          </w:tcPr>
          <w:p w14:paraId="5FE7C70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9CBD194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14:paraId="7B33F9C5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402070F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5941B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EEF9617" w14:textId="77777777">
        <w:tc>
          <w:tcPr>
            <w:tcW w:w="540" w:type="dxa"/>
          </w:tcPr>
          <w:p w14:paraId="3DA9D498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74D9540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14:paraId="36637D69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21CEF1B9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B1C121D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8054896" w14:textId="77777777">
        <w:tc>
          <w:tcPr>
            <w:tcW w:w="540" w:type="dxa"/>
          </w:tcPr>
          <w:p w14:paraId="685DA2A1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B34F61E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14:paraId="69D2D1DC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14:paraId="57C9D397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4C72C8E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8F313C4" w14:textId="77777777">
        <w:tc>
          <w:tcPr>
            <w:tcW w:w="540" w:type="dxa"/>
          </w:tcPr>
          <w:p w14:paraId="1DBE65D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2C56415A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14:paraId="0415D56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54A9146E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581A06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C50A5AD" w14:textId="77777777">
        <w:tc>
          <w:tcPr>
            <w:tcW w:w="540" w:type="dxa"/>
          </w:tcPr>
          <w:p w14:paraId="704A0E5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6415B630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14:paraId="2FFB3677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536543B4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EE32D60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DAD3803" w14:textId="77777777">
        <w:tc>
          <w:tcPr>
            <w:tcW w:w="540" w:type="dxa"/>
          </w:tcPr>
          <w:p w14:paraId="5CF0A39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14:paraId="16C14F46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14:paraId="110ADB5E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688E5BB2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609E7F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7792621" w14:textId="77777777">
        <w:tc>
          <w:tcPr>
            <w:tcW w:w="540" w:type="dxa"/>
          </w:tcPr>
          <w:p w14:paraId="294ACF0A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14:paraId="35F58787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14:paraId="275D182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3974E018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3C5D49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5E4BD10F" w14:textId="77777777">
        <w:tc>
          <w:tcPr>
            <w:tcW w:w="540" w:type="dxa"/>
          </w:tcPr>
          <w:p w14:paraId="2DB89D33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14:paraId="1E7385DF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14:paraId="50E37568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14:paraId="411BF5DE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B40C61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5511646" w14:textId="77777777">
        <w:tc>
          <w:tcPr>
            <w:tcW w:w="540" w:type="dxa"/>
          </w:tcPr>
          <w:p w14:paraId="1DA014E7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14E9D57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14:paraId="5FF6C7A7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19564296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14:paraId="1D45441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3FE84AEA" w14:textId="77777777">
        <w:tc>
          <w:tcPr>
            <w:tcW w:w="540" w:type="dxa"/>
          </w:tcPr>
          <w:p w14:paraId="12D02398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5F23F7B" w14:textId="77777777" w:rsidR="002E26F8" w:rsidRDefault="00DA70B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14:paraId="497A338A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181783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74AE96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43034024" w14:textId="77777777">
        <w:tc>
          <w:tcPr>
            <w:tcW w:w="540" w:type="dxa"/>
          </w:tcPr>
          <w:p w14:paraId="4D8EC59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3E9F0C" w14:textId="77777777" w:rsidR="002E26F8" w:rsidRDefault="00DA70BA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14:paraId="726878DB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2CF1602C" w14:textId="77777777" w:rsidR="002E26F8" w:rsidRDefault="00DA70B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52750987" w14:textId="77777777"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39B1B" w14:textId="77777777"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66215" w14:textId="77777777"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BEF27" w14:textId="4ED3A7B4"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0EF840D" w14:textId="58CA6B7E"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8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9" w:name="_Hlk138962780"/>
    </w:p>
    <w:p w14:paraId="5E9E1E9A" w14:textId="256F57E7"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14:paraId="7308E64A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народов, природным и культурным достопримечательностям страны:</w:t>
      </w:r>
    </w:p>
    <w:p w14:paraId="377797C0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14:paraId="020565C3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14:paraId="241DA87B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14:paraId="20D54AD5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14:paraId="31A4972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14:paraId="1248BCB2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14:paraId="0B7BAB3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14:paraId="78F2BEFB" w14:textId="6FF7507D"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1F94527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182BF5DF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14:paraId="69843BA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14:paraId="10F19F75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14:paraId="207F15E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14:paraId="46784D48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14:paraId="1039A17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14:paraId="0DF52C8D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14:paraId="11BAE58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14:paraId="4A0450BF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14:paraId="229A8E06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14:paraId="1E473F7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2E5A966B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14:paraId="644946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14:paraId="6A2A84AA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14:paraId="7C3051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64BB98CB" w14:textId="77777777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1" w:name="_heading=h.4d34og8"/>
      <w:bookmarkStart w:id="12" w:name="_Hlk138961962"/>
      <w:bookmarkEnd w:id="11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BE19052" w14:textId="1A713890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14:paraId="676A54D5" w14:textId="77777777"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5454E4F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7EDA3238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13C58290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1B2E774D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C5EADC7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3" w:name="_heading=h.ha5t6xo5ig3n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14:paraId="573DB828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CEC2F3" w14:textId="77777777"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14:paraId="1819DE1D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336ABF80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14:paraId="2141577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62C5FC8C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60767228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3B064691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14:paraId="7ACE00F0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4C06F657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42254AE3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B6B3CB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14:paraId="1B1C379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14:paraId="248E0C6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14:paraId="787D9B42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14:paraId="05BA31C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14:paraId="53139FD7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14:paraId="32E7D61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14:paraId="030C37A6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14:paraId="06BF9D3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14:paraId="0000276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14:paraId="20F33BCD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14:paraId="2E49D8F5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14:paraId="6214F33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14:paraId="58C25D8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14:paraId="338A6C11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60609D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757C4D66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CB23D03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1CDB78C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2AB538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053A929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31660F4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7C925005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1414D8CA" w14:textId="77777777"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7ECD725B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2AA8F702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2F18DB93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67AC53B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59139D78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14:paraId="608CDB36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14:paraId="16C27F8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3EA45BBA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 грубых ошибок;</w:t>
      </w:r>
    </w:p>
    <w:p w14:paraId="425FD30D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одной грубой и одной негрубой ошибки и одного недочета;</w:t>
      </w:r>
    </w:p>
    <w:p w14:paraId="71306373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двух-трех негрубых ошибок.</w:t>
      </w:r>
    </w:p>
    <w:p w14:paraId="686428CA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6EC07BD8" w14:textId="0493BD9D"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695BF458" w14:textId="77777777" w:rsidR="002E26F8" w:rsidRDefault="00DA70BA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</w:p>
    <w:tbl>
      <w:tblPr>
        <w:tblStyle w:val="af6"/>
        <w:tblW w:w="14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1701"/>
        <w:gridCol w:w="851"/>
        <w:gridCol w:w="2268"/>
        <w:gridCol w:w="3118"/>
        <w:gridCol w:w="3647"/>
        <w:gridCol w:w="1305"/>
        <w:gridCol w:w="105"/>
        <w:gridCol w:w="1322"/>
      </w:tblGrid>
      <w:tr w:rsidR="004A56C8" w:rsidRPr="00BC4C7E" w14:paraId="2D42F9FB" w14:textId="66DEC03E" w:rsidTr="004A56C8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9255B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37F0655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6BA1A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264E1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  <w:p w14:paraId="208F16A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14:paraId="2C6420DD" w14:textId="1843EE5F" w:rsidR="004A56C8" w:rsidRPr="00BC4C7E" w:rsidRDefault="004A56C8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14:paraId="184D9A3A" w14:textId="77777777" w:rsidR="004A56C8" w:rsidRPr="00BC4C7E" w:rsidRDefault="004A56C8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2251A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Программное 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содержание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A432F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Дифференциация видов деятельности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1317A9" w14:textId="414CA248" w:rsidR="004A56C8" w:rsidRPr="00BC4C7E" w:rsidRDefault="00241492" w:rsidP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8206D5" w14:textId="541E879C" w:rsidR="004A56C8" w:rsidRPr="00BC4C7E" w:rsidRDefault="00241492" w:rsidP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Примечание </w:t>
            </w:r>
          </w:p>
        </w:tc>
      </w:tr>
      <w:tr w:rsidR="004A56C8" w:rsidRPr="00BC4C7E" w14:paraId="4A2B506D" w14:textId="6746E410" w:rsidTr="004A56C8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7CCF06" w14:textId="77777777" w:rsidR="004A56C8" w:rsidRPr="00BC4C7E" w:rsidRDefault="004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1F05E7" w14:textId="77777777" w:rsidR="004A56C8" w:rsidRPr="00BC4C7E" w:rsidRDefault="004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3237F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9A291E" w14:textId="77777777" w:rsidR="004A56C8" w:rsidRPr="00BC4C7E" w:rsidRDefault="004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3FA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уровень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2009F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Достаточный уровень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BC611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A82C6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4CCB49F" w14:textId="3EB909BC" w:rsidTr="004A56C8">
        <w:trPr>
          <w:cantSplit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AB93D8F" w14:textId="77777777" w:rsidR="004A56C8" w:rsidRPr="00BC4C7E" w:rsidRDefault="004A56C8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                              </w:t>
            </w: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Введение – 2часа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7BA09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58882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8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6C8" w:rsidRPr="00BC4C7E" w14:paraId="20A58367" w14:textId="52BBF22F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3A039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A88AC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вотного мира.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E1B73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3F4DB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разнообразии животного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516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позвоно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047913" w14:textId="77777777" w:rsidR="004A56C8" w:rsidRPr="00BC4C7E" w:rsidRDefault="004A56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отличительные признаки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групп животных (позвоночные, 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позвоночные; дикие, домашние).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места обитания животных и черты  приспособленности  их к условиям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(форма тела, покров, способ передв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жения, дыхание, окраска). Устанавлив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взаимосвязь между средой обитания и внешним видом.  На слайдах, рисунках показывают и  приводят примеры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вотных, которые отличаются друг от друга по ряду признаков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8E2095" w14:textId="7385C8FD" w:rsidR="004A56C8" w:rsidRPr="00BC4C7E" w:rsidRDefault="0066787A" w:rsidP="00881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8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 w:rsidR="00501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46E64B" w14:textId="77777777" w:rsidR="004A56C8" w:rsidRPr="00BC4C7E" w:rsidRDefault="004A56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E97F649" w14:textId="4B8AE686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AED46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17EA15" w14:textId="203A2C73" w:rsidR="004A56C8" w:rsidRPr="00BC4C7E" w:rsidRDefault="004A56C8" w:rsidP="00BB3F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их охрана</w:t>
            </w:r>
            <w:proofErr w:type="gramStart"/>
            <w:r w:rsid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7BFFF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17ACD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значении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их охране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064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значении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B0BEE3" w14:textId="77777777" w:rsidR="004A56C8" w:rsidRPr="00BC4C7E" w:rsidRDefault="004A56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значения животных в природе и жизни человека и их охране. Узнают на фотографиях и называют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вотных, занесенных в Красную книгу; называют, почему некоторые животные стали редкими, что делают для увелич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их численности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A81F65" w14:textId="3CF8491B" w:rsidR="004A56C8" w:rsidRPr="00BC4C7E" w:rsidRDefault="0066787A" w:rsidP="00881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8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 w:rsidR="0088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A6D3C" w14:textId="77777777" w:rsidR="004A56C8" w:rsidRPr="00BC4C7E" w:rsidRDefault="004A56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7"/>
        <w:tblW w:w="14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6"/>
        <w:gridCol w:w="1700"/>
        <w:gridCol w:w="142"/>
        <w:gridCol w:w="709"/>
        <w:gridCol w:w="142"/>
        <w:gridCol w:w="2126"/>
        <w:gridCol w:w="802"/>
        <w:gridCol w:w="2316"/>
        <w:gridCol w:w="1228"/>
        <w:gridCol w:w="2147"/>
        <w:gridCol w:w="30"/>
        <w:gridCol w:w="30"/>
        <w:gridCol w:w="30"/>
        <w:gridCol w:w="28"/>
        <w:gridCol w:w="47"/>
        <w:gridCol w:w="43"/>
        <w:gridCol w:w="45"/>
        <w:gridCol w:w="30"/>
        <w:gridCol w:w="1157"/>
        <w:gridCol w:w="60"/>
        <w:gridCol w:w="15"/>
        <w:gridCol w:w="15"/>
        <w:gridCol w:w="28"/>
        <w:gridCol w:w="47"/>
        <w:gridCol w:w="13"/>
        <w:gridCol w:w="30"/>
        <w:gridCol w:w="45"/>
        <w:gridCol w:w="1313"/>
      </w:tblGrid>
      <w:tr w:rsidR="00C5305C" w:rsidRPr="00BC4C7E" w14:paraId="15C0F26A" w14:textId="77777777" w:rsidTr="00C933ED">
        <w:trPr>
          <w:cantSplit/>
          <w:trHeight w:val="470"/>
        </w:trPr>
        <w:tc>
          <w:tcPr>
            <w:tcW w:w="14924" w:type="dxa"/>
            <w:gridSpan w:val="2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8CB0" w14:textId="77777777" w:rsidR="00C5305C" w:rsidRPr="00BC4C7E" w:rsidRDefault="00C5305C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Беспозвоночные животные- 11 часов</w:t>
            </w:r>
          </w:p>
        </w:tc>
      </w:tr>
      <w:tr w:rsidR="004A56C8" w:rsidRPr="00BC4C7E" w14:paraId="46C0AE00" w14:textId="155B9739" w:rsidTr="004A56C8">
        <w:trPr>
          <w:cantSplit/>
          <w:trHeight w:val="2818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0820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2854B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беспозвоночных животных. 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гообразие бесп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4740C8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8D110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беспозвоночных животных. Знакомство с общими признаками беспозвоночных</w:t>
            </w:r>
          </w:p>
          <w:p w14:paraId="24D1E66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8FC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признаки беспозвоно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животных; узнают на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3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188C07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беспозвоночных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 по рисункам, сравнивают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общие признаки животных. Зап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в тетрадь общие признаки бесп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звоночных животных. Описывают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внешнего вида животных,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речисляют отличительные признаки;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лают вывод о многообразии беспозв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ночных</w:t>
            </w:r>
          </w:p>
        </w:tc>
        <w:tc>
          <w:tcPr>
            <w:tcW w:w="13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13385" w14:textId="0374449C" w:rsidR="004A56C8" w:rsidRPr="00BC4C7E" w:rsidRDefault="008813B3" w:rsidP="00881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C521B9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479EEF37" w14:textId="6DCE94D9" w:rsidTr="004A56C8">
        <w:trPr>
          <w:cantSplit/>
          <w:trHeight w:val="2646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E01E7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D038E" w14:textId="6DE7AC38" w:rsidR="004A56C8" w:rsidRPr="00BC4C7E" w:rsidRDefault="004A56C8" w:rsidP="00167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Общие признаки червей. Дождевой червь</w:t>
            </w:r>
            <w:r w:rsidR="00BB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B3F6A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E605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439A58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лений о внешнем виде и образе жизни </w:t>
            </w:r>
          </w:p>
          <w:p w14:paraId="0084CB2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дождевого червя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79C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 дождевого червя, описывают его внешний вид, способ питания и передвиж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ния. </w:t>
            </w:r>
          </w:p>
          <w:p w14:paraId="4614A25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рисунок в рабочей тетради и подписывают названия частей тела червя.</w:t>
            </w:r>
          </w:p>
          <w:p w14:paraId="20A5968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роли дождевых червей в почвообразовании,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помощь учителя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8D5267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признаки червей, узнают на рисунках и в натуре дожд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червя.                       Описывают по плану особенности внешнего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 образа жизни, питания, дых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Ведут наблюдения за способом передвижения червя, результаты наблюдений записывают в тетрадь. В рабочей тетради подписывают назв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частей тела и органов дождевого червя, используя слова для справок. Дополняют текст об образе жизни этого животного.  Составляют рассказ о роли червей в природе 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F145F6" w14:textId="5E58539B" w:rsidR="004A56C8" w:rsidRPr="00BC4C7E" w:rsidRDefault="008813B3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13F72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39E6F40" w14:textId="723C91AE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4BFADB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E37048" w14:textId="47F1A8FC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насекомых. 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гообразие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мых. Внешнее строение и образ жизни насекомых</w:t>
            </w:r>
            <w:r w:rsidR="00167ECB" w:rsidRPr="00BB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Входной контроль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577A5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FDED2B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общих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 насекомых, их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чительных признаках. Изучение внешнего строения и образ жизни насекомых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6AF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строении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мого по рисунку, называют части тела. </w:t>
            </w:r>
          </w:p>
          <w:p w14:paraId="2F94E94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 стрекоз и 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раканов, описывают внешний вид, отличительные особенности нас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комых. </w:t>
            </w:r>
          </w:p>
          <w:p w14:paraId="7EC6880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Раскрашивают части тела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 на рисунках в рабочих тетр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дях.</w:t>
            </w:r>
          </w:p>
          <w:p w14:paraId="215CA38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FAFE3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по рисункам насекомых (стрекозы, тараканы), называют их общие признаки, расск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зываю о многообразии насекомых (отличие по внешнему виду, местам обитания, питания).</w:t>
            </w:r>
          </w:p>
          <w:p w14:paraId="2CF73AFB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1BAA7" w14:textId="732BEBD7" w:rsidR="004A56C8" w:rsidRPr="00BC4C7E" w:rsidRDefault="008813B3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ADA94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D2164FF" w14:textId="2B63DBCA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1EA958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53463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Бабочки. Отлич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 признаки. Размножение и развитие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B8D2F8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822FA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бабочках, их отличительных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ках, размножении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66C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 и в коллекц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ложенному учителем</w:t>
            </w:r>
          </w:p>
        </w:tc>
        <w:tc>
          <w:tcPr>
            <w:tcW w:w="3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518D0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рисунках, в коллекциях и в натуре бабочек (павлиний глаз, трау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14:paraId="0C9AE3C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в рабочей тетради на рисунке названия стадий развития 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бочек</w:t>
            </w:r>
          </w:p>
        </w:tc>
        <w:tc>
          <w:tcPr>
            <w:tcW w:w="14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0B5795" w14:textId="4A830150" w:rsidR="004A56C8" w:rsidRPr="00BC4C7E" w:rsidRDefault="008813B3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F3942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4DB60A11" w14:textId="1BA12869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2CFA3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88FF5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Яблонная плод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жорка. Бабочк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капустница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B90FE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A547C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об особенностях внешнего вида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мых, их значении в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роде и жизни человека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4BD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рисунках подписывают назв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частей и органов тела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мых. Сравнивают по плану бабо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ку-капустницу и яблонную плод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жорку. Называют по рисунку 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дии развития бабочки-капустницы. Рассматривают насекомы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сельскохозяйственных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тений в коллекциях насекомых под руководством учителя</w:t>
            </w:r>
          </w:p>
        </w:tc>
        <w:tc>
          <w:tcPr>
            <w:tcW w:w="3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CCAFC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и отличия; узнают насекомых по внешнему виду на рисунках, в колле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циях, видео.</w:t>
            </w:r>
          </w:p>
          <w:p w14:paraId="00801BC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стадии развития бабочк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пустницы</w:t>
            </w:r>
          </w:p>
        </w:tc>
        <w:tc>
          <w:tcPr>
            <w:tcW w:w="14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B5CA1" w14:textId="1DC8119B" w:rsidR="004A56C8" w:rsidRPr="00BC4C7E" w:rsidRDefault="008813B3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6787A"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.09.23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9805E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3A55486" w14:textId="0542E257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ACFC2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53330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Тутовый шелк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D93D8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194CE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внешнем виде и образе жизни тутового шелкопряда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78AF" w14:textId="77777777" w:rsidR="004A56C8" w:rsidRPr="00BC4C7E" w:rsidRDefault="004A56C8" w:rsidP="00DA7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тутового шелкопряда на иллюстрациях и фотографиях,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 его к изученной группе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вотных, описывают внешний вид и образ жизни; рассказываю о пользе тутового шелкопряда по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страциям и с опорой на предлож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BD1A" w14:textId="77777777" w:rsidR="004A56C8" w:rsidRPr="00BC4C7E" w:rsidRDefault="004A56C8" w:rsidP="00DA7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тутового шелк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пряда в коллекции, в натуральном виде, на рисунках; выделяют сущ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ственные признаки внешнего стро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сравнивают с бабочко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капус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ницей, находят черты сходства и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личия.  Имеют представления о вза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мосвязях между изученным объектом и его местом в окружающем мире; о способах питания, приносимой пользе и разведении тутового шелкопряда.</w:t>
            </w:r>
          </w:p>
          <w:p w14:paraId="5EA534A8" w14:textId="77777777" w:rsidR="004A56C8" w:rsidRPr="00BC4C7E" w:rsidRDefault="004A56C8" w:rsidP="00DA7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подписывают названия стадий развития тутового шелкопряда</w:t>
            </w:r>
          </w:p>
          <w:p w14:paraId="02E2034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A64EFC" w14:textId="4989E85D" w:rsidR="004A56C8" w:rsidRPr="00BC4C7E" w:rsidRDefault="008813B3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F1C45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11EBB05" w14:textId="459C28D6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C4C2B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6E6F1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Жуки. Отлич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 признаки</w:t>
            </w:r>
          </w:p>
          <w:p w14:paraId="69A8E7A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CBB5C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09716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представлений о строении насекомых, их размн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и развитии. Ознакомление с отличительными особенностями внешнего строения жуков, знач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для человека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5BA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жуков на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страциях и фотографиях (майский жук, колора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жук, божья коро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ка), описывают внешний вид жуков, называют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личительные признаки. Выполняют задания в рабочих тетрадях (запо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таблицу, подпис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 части тела жука). Под руково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ством учителя выполн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практическую работу: зарисовку  майского жука в тетради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D8EA56" w14:textId="77777777" w:rsidR="004A56C8" w:rsidRPr="00BC4C7E" w:rsidRDefault="004A5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в природе и на иллюстрациях жуков (майский жук, колорадский жук, божья коровка), дают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тельную характеристику, находят че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сходства и выделяют существе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признаки отличия.  Устанавлив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взаимосвязь между средой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и внешним видом объектов. </w:t>
            </w:r>
          </w:p>
          <w:p w14:paraId="63A2C8D2" w14:textId="77777777" w:rsidR="004A56C8" w:rsidRPr="00BC4C7E" w:rsidRDefault="004A5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14:paraId="76FF098F" w14:textId="77777777" w:rsidR="004A56C8" w:rsidRPr="00BC4C7E" w:rsidRDefault="004A5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практическую работу: зарисовка майского жука в тетради; делают вывод о принадлежности ма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жука к группе насекомых</w:t>
            </w:r>
          </w:p>
        </w:tc>
        <w:tc>
          <w:tcPr>
            <w:tcW w:w="15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7BBFE0" w14:textId="1AFE408D" w:rsidR="004A56C8" w:rsidRPr="00BC4C7E" w:rsidRDefault="008813B3" w:rsidP="00881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D772AF" w14:textId="77777777" w:rsidR="004A56C8" w:rsidRPr="00BC4C7E" w:rsidRDefault="004A5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8E1BC10" w14:textId="7574A8F5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FA246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52A39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A7F1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CB82A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представления о комнатной мухе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476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иллюстрациях и фотографиях комна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муху называют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чительные признаки внешнего вида, характе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особенности повед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Рассказываю о вреде, приносимой комнатной мухой, о мерах борьбы, правилах здорового обр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жизни</w:t>
            </w:r>
          </w:p>
        </w:tc>
        <w:tc>
          <w:tcPr>
            <w:tcW w:w="3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444B3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иллюстрациях и в натуре комнатную муху; описывают хара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терные особенности внешнего вида и поведения.</w:t>
            </w:r>
          </w:p>
          <w:p w14:paraId="0F0620F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Подписывают на рисунках стадии развития комнатной мухи.</w:t>
            </w:r>
          </w:p>
          <w:p w14:paraId="792AC4F1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о вреде, прин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симом комнатной мухой, мерах бор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 правилах гигиены.</w:t>
            </w:r>
          </w:p>
          <w:p w14:paraId="78D25A5E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Указывают на взаимосвязь количества мух и кишечных заболеваний</w:t>
            </w:r>
          </w:p>
        </w:tc>
        <w:tc>
          <w:tcPr>
            <w:tcW w:w="14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E7D12C" w14:textId="3D7D0206" w:rsidR="004A56C8" w:rsidRPr="00BC4C7E" w:rsidRDefault="008813B3" w:rsidP="00881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82B026" w14:textId="77777777" w:rsidR="004A56C8" w:rsidRPr="00BC4C7E" w:rsidRDefault="004A56C8" w:rsidP="00DA70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5A08E811" w14:textId="45D1EB7C" w:rsidTr="004A56C8">
        <w:trPr>
          <w:cantSplit/>
          <w:trHeight w:val="2838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E2166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2113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Медоносная пч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DBFDE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A7FE8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представлений об особенностях внешнего строения насекомых, их развитии, значении для человека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4DB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иллюстрациях и фотогр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фиях медоносную пчелу; описывают внешнее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ение. В рабочей тетради подписывают на рисунки части тела. Рассказывают о составе пчелиной семьи, пчеловодстве; об испол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зовании продуктов пчел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водства. Под руково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ством учителя выполняют практическую работу: зарисовка медоносной пчелы в тетради</w:t>
            </w:r>
          </w:p>
          <w:p w14:paraId="349D789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28D57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рисунках, в натуре медоносную пчелу. Находят на рисунках и называют отличительные особенности внешнего строения мед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носной пчелы. Составляют рассказ о составе пчелиной семьи, особенностях строения и поведения членов семьи, о разведении пчел (пчеловодстве),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пользовании человеком продуктов пч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ловодства. Заполняют схему «Значение насекомых в природе».</w:t>
            </w:r>
          </w:p>
          <w:p w14:paraId="7190D83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Рисуют медоносную пчелу в тетради.</w:t>
            </w:r>
          </w:p>
          <w:p w14:paraId="5CC3AE7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о жизни семьи медоносной пчелы с последующим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суждением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EFE465" w14:textId="79B8EF65" w:rsidR="004A56C8" w:rsidRPr="00BC4C7E" w:rsidRDefault="00103F8C" w:rsidP="006678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8813B3"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8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813B3"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 w:rsidR="0088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43D51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0CE8ACF" w14:textId="2DF75B2D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BBB00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D3DA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124D1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23372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представлений о насекомых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B2E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иллюстрациях и фот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графиях, в коллекциях насекомых муравьев. Описывают внешний вид, состав семьи,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жизни. Рассказывают о правилах поведения в лесу, охране муравейн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ков. Смотрят виде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фильм, отвечают на 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просы 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80D2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муравьев на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страциях и фотографиях, в коллекциях насекомых. Рассказывают об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 внешнего вида, составе семьи насекомых.  Рассказывают о  пользе муравьев. Составляют памятку «Пр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 поведения в лесу», устанавливают взаимосвязь между природой и чел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веком. Составляют рассказ по плану: почему и как надо охранять мураве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ники. Смотрят видеофильм о жизни муравейника с последующим обсу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дением</w:t>
            </w:r>
          </w:p>
        </w:tc>
        <w:tc>
          <w:tcPr>
            <w:tcW w:w="14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E4877" w14:textId="3D79187E" w:rsidR="004A56C8" w:rsidRPr="00BC4C7E" w:rsidRDefault="00103F8C" w:rsidP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71A23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8011835" w14:textId="560CD6AE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AFECA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16D17C" w14:textId="61EB9836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роду: наблюдение за насекомыми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Промежуточная аттестация.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6F3D7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95D9A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 расширение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ставлений о внешнем виде и пов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дении насекомых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597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проводят наблюдения в природе: рассматрив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внешний вид майск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жука и бабочк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пустницы, ведут набл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за их поведением в природе. Рассказывают, что узнали о насекомых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352CB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Проводят наблюдения в природе за майскими жуками и бабочко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капус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ницей. Следят за полетом майских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и бабоче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капустниц; рассматр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их внешнее строение, находят и называют части тела, определяют че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принадлежности к группе насек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мые; определяют приспособленность к полету; наблюдают за поведением насекомых; сравнивают жука и бабо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ку, находят черты сходства и отличия. Выполняют зарисовки, записывают результаты своих наблюдений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радь, делают выводы о поведении насекомых в природе</w:t>
            </w: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EE3440" w14:textId="70487A78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4AE6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6F8" w:rsidRPr="00BC4C7E" w14:paraId="7B61B2B3" w14:textId="77777777" w:rsidTr="00C933ED">
        <w:trPr>
          <w:cantSplit/>
          <w:trHeight w:val="265"/>
        </w:trPr>
        <w:tc>
          <w:tcPr>
            <w:tcW w:w="14924" w:type="dxa"/>
            <w:gridSpan w:val="2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9E24" w14:textId="46F88BA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Позвоночные животные – 53 часа</w:t>
            </w:r>
          </w:p>
        </w:tc>
      </w:tr>
      <w:tr w:rsidR="002E26F8" w:rsidRPr="00BC4C7E" w14:paraId="3131A46B" w14:textId="77777777" w:rsidTr="00C933ED">
        <w:trPr>
          <w:cantSplit/>
          <w:trHeight w:val="262"/>
        </w:trPr>
        <w:tc>
          <w:tcPr>
            <w:tcW w:w="14924" w:type="dxa"/>
            <w:gridSpan w:val="2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6E11853F" w14:textId="7777777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Рыбы – 8 часов</w:t>
            </w:r>
          </w:p>
        </w:tc>
      </w:tr>
      <w:tr w:rsidR="004A56C8" w:rsidRPr="00BC4C7E" w14:paraId="387471F3" w14:textId="1BFB527C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7D715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70FF1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позвоночных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вотных. Классиф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кация животных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757A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EA2E8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об общих признаках позвоночных животных, их 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E0B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рисунках и фотографиях узнают и называют позвоночных животных;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речисляют их общие признаки по зар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нее выделенным опорным словам; называют группы позвоночных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(рыбы, земноводные, пресмыка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щиеся, птицы, млекопитающие)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A1B23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текст учебн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выписывают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радь общие признаки позвоночных животных. По рисункам, слайдам, фотографиям узнают и называют позвоночных животных, выделяют их существенные признаки, подписывают на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 в тетради.</w:t>
            </w:r>
          </w:p>
          <w:p w14:paraId="573F74E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учетом оснований для классификации назыв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группы позвоночных животных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E39E14" w14:textId="36240CA9" w:rsidR="004A56C8" w:rsidRPr="00BC4C7E" w:rsidRDefault="00103F8C" w:rsidP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81DC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5CC1863E" w14:textId="37BEB707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443B4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A4433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Рыбы. Общие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рыб. Среда обитания.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B3053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DD162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рыбах, их строении, образе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ни;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C9D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признаки рыб. Узнают рыб на рисунках, называют среду их обитания; описывают по плану и опо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предложениям особенности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него строения в связи со средой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53080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рыб на рисунках и фотогр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фиях, слайдах;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вают, выделяют общие и отличительные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ки. На основании сра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называют общие признаки рыб. Устана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ливают взаимосвязь между средой обитания и внешним видом.</w:t>
            </w:r>
          </w:p>
          <w:p w14:paraId="4E66E73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чей тетради об общих признаках рыб 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FC1A7B" w14:textId="6879797E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80658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4241E0D" w14:textId="1E4E7496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7E12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9451F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Речные рыбы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19DD5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4DB78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речными (пресн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водными)  рыбами.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представлений о поведении и образе жизни речных рыб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F30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рисункам, слайдам 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рыб: окунь, щука, карп. Отмечают, по каким признакам их относят к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бам. Описывают особенности внешнего вида, отмечают внешние черты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чия; объясняют, каких рыб называют речными, используя помощь учителя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A517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речных рыб (окунь, щука, карп) по рисункам, слайдам, ф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тографиям.  Сравнивают их между собой,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среду обитания.</w:t>
            </w:r>
          </w:p>
          <w:p w14:paraId="60A3A22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Дают определение, каких рыб называют речными. </w:t>
            </w:r>
          </w:p>
          <w:p w14:paraId="0090E2A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Отмечают отличител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особенности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него вида, окраски,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 в связи со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 обитания и способом  питания. Устанавливают взаимосвязь между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 обитания и внешним видом.</w:t>
            </w:r>
          </w:p>
          <w:p w14:paraId="5152E4E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задание в рабочей тетради. Сра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нивают речного окуня и щуку; данные заносят в таблицу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314EE7" w14:textId="4669D2B4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DB736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33DDF174" w14:textId="1197F1EA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D96C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E753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Морские рыбы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36A71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C7320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морскими рыбами. </w:t>
            </w:r>
          </w:p>
          <w:p w14:paraId="47D6897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поведении и образе жизни мо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рыб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5A58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 по рисункам, фотографиям виды морских рыб (треска, сельдь и другие). Рассказывают о среде и месте их обитания, какой образ жизни ведут и чем питаются, где размножаются,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пользуя помощь учителя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D8E7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морских рыб (треска, сельдь и другие), их среду обитания, образ жизни; признаки внешн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строения. </w:t>
            </w:r>
          </w:p>
          <w:p w14:paraId="039FB41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основании сравнения отмечают, чем сходны между собой и чем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чаются. Устанавливают взаимосвязь между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 обитания и внешним видом.</w:t>
            </w:r>
          </w:p>
          <w:p w14:paraId="20CD958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Дают определение, каких рыб называют морскими. </w:t>
            </w:r>
          </w:p>
          <w:p w14:paraId="09EF13F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задания в рабочей тетради.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треску и сельдь, данные записывают в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лицу. Заполняют схему: вписывают названия 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морских рыб</w:t>
            </w:r>
          </w:p>
        </w:tc>
        <w:tc>
          <w:tcPr>
            <w:tcW w:w="14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F71C5B" w14:textId="461DED59" w:rsidR="004A56C8" w:rsidRPr="00BC4C7E" w:rsidRDefault="0066787A" w:rsidP="006678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0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0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285E6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204C365" w14:textId="2A8368B6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84B93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3720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и вну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реннее строение, образ жизни рыб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F9CBE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75E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представлений о внешнем строении и образе жизни рыб; формирование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ставлений о питании, дыхании, способе передвижения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множении рыб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B520" w14:textId="77777777" w:rsidR="004A56C8" w:rsidRPr="00BC4C7E" w:rsidRDefault="004A56C8" w:rsidP="00DA70BA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особенности внешнего строения рыб. Подписывают в рабочих тетрадях стадии развития рыб, испол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зуя слова для справок. </w:t>
            </w:r>
          </w:p>
          <w:p w14:paraId="61997705" w14:textId="77777777" w:rsidR="004A56C8" w:rsidRPr="00BC4C7E" w:rsidRDefault="004A56C8" w:rsidP="00DA70BA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Рассказывают, как дышат и питаются рыбы. </w:t>
            </w:r>
          </w:p>
          <w:p w14:paraId="5777F852" w14:textId="77777777" w:rsidR="004A56C8" w:rsidRPr="00BC4C7E" w:rsidRDefault="004A56C8" w:rsidP="00DA70BA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Наблюдают за движением рыб в акв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риуме, за работой плавников при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личных направлениях движения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7E452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показывают части тела рыбы, чем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крыто снаружи, как и с помощью чего передв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гаются рыбы. Рассказ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вают, как и чем питаются рыбы, отмечают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питания хищных рыб. Наблюдают за дв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жением рыб в аквариуме, объясняют, чем дышат рыбы. Составляют схему развития рыб из икринок. Узнают рыб на разных стадиях развития по внешнему виду.</w:t>
            </w:r>
          </w:p>
          <w:p w14:paraId="772F70B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задания в рабочей тетради. Подп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название вну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ренних органов, отделов нервной системы, стадии развития рыб на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ках, используя слова для справок</w:t>
            </w:r>
          </w:p>
        </w:tc>
        <w:tc>
          <w:tcPr>
            <w:tcW w:w="14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AAFEAC" w14:textId="36B97CB2" w:rsidR="004A56C8" w:rsidRPr="00BC4C7E" w:rsidRDefault="00103F8C" w:rsidP="006678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54D7E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61ABF27" w14:textId="545E7095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C8F77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CB9C1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Рыбоводство. Рыб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ловство. Раци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нальное использ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F760B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D0687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Расширение представлений  о значении рыб в жизни человека, способах ее разведения, охраны и рационального использования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DA0D" w14:textId="77777777" w:rsidR="004A56C8" w:rsidRPr="00BC4C7E" w:rsidRDefault="004A56C8" w:rsidP="00DA70B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под руководством учителя с текстом учебника: знакомятся с разв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дением рыб человеком в прудах и ест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ственных условиях. Рассказывают о правилах поведения в природе, охране и рациональном использовании рыбы.</w:t>
            </w:r>
          </w:p>
          <w:p w14:paraId="466DF45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плану о знач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рыбы в жизни человека. </w:t>
            </w:r>
          </w:p>
          <w:p w14:paraId="0344BD94" w14:textId="77777777" w:rsidR="004A56C8" w:rsidRPr="00BC4C7E" w:rsidRDefault="004A56C8" w:rsidP="00DA70B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задание в рабочей тетради: в текст «Рыбоводство» вставляют нед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стающие слова, используя слова для справок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297AC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определение пон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тиям и объясняют знач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слов: рыбоводство и рыболовство. Рассказыв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с опорой на текст учебника, каким способом ведется промысел и разв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рыбы; как ее охр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и рационально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пользуют.  Осознают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новные взаимосвязи ме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 природой и человеком (значение рыбного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мысла в жизни человека; использование рыбы чел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веком).</w:t>
            </w:r>
          </w:p>
          <w:p w14:paraId="755918D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Вставляют в текст рабочей тетради недостающие 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о разведении карпов, используя слова для спр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</w:t>
            </w:r>
            <w:r w:rsidRPr="00BC4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A40CC" w14:textId="5594F869" w:rsidR="004A56C8" w:rsidRPr="00BC4C7E" w:rsidRDefault="00103F8C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11F1E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81872C2" w14:textId="6BBA18B6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F49A5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D2E64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аквар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ум. Виды аквар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умных рыб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D8513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0594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правилами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держания и ухода рыб в дома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 аквариуме.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2919" w14:textId="77777777" w:rsidR="004A56C8" w:rsidRPr="00BC4C7E" w:rsidRDefault="004A56C8" w:rsidP="00DA7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аквариумных рыбок на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страциях и фотографиях, называют из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ченные объекты, знакомятся с правил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выполнения несложных действий по уходу за аквариумными рыбками под руководством учителя. Рассказывают об особенностях размножения, питания, видах корма. Ведут наблюдения за 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вариумными рыбами под руководством учителя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5B8D49" w14:textId="77777777" w:rsidR="004A56C8" w:rsidRPr="00BC4C7E" w:rsidRDefault="004A56C8" w:rsidP="00DA7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акв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риумных рыбок (гуппи, золотые рыбки) в нат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ральном виде в естестве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условиях и на карт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нах, выделяют существе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признаки аквариу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рыбок. Рассказываю об особенностях размн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 разных видов акв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риумных рыбок, называют виды живородящих рыб.</w:t>
            </w:r>
          </w:p>
          <w:p w14:paraId="6847DDE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составляют памятку по  уходу за аквариумными рыбками; дают характер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стику среды обитания: освещение, температура воды. Называют, какие виды корма можно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 при кормлении аквариумных рыбок. Зап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результаты наблюдений за аквариу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рыбами в тетрадь</w:t>
            </w:r>
          </w:p>
        </w:tc>
        <w:tc>
          <w:tcPr>
            <w:tcW w:w="13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99BD7A" w14:textId="290A0F70" w:rsidR="004A56C8" w:rsidRPr="00BC4C7E" w:rsidRDefault="00103F8C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52DE8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FB60872" w14:textId="00F3A5F6" w:rsidTr="004A56C8">
        <w:trPr>
          <w:cantSplit/>
          <w:trHeight w:val="1117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74AC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FC870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к водо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D46C5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BF3F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вилами рыбной ловли. Набл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за рыбной ловлей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CF01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просмотра видеофильма знак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мятся с правилами рыбной ловли. 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среду обитания рыб. Называют виды речных рыб. Рассказывают о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вилах поведения в природе. </w:t>
            </w:r>
          </w:p>
          <w:p w14:paraId="70441A6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Ведут наблюдения за рыбной ловлей под руководством учителя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B5AE5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виды рыб,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торые обитают в водоеме, особенности их повед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питания. Рассказыв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о правилах поведения в природе, о взаимосвязи между природными ко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понентами, природой и человеком. Под руково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ством учителя формул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руют правила ловли рыбы. </w:t>
            </w:r>
          </w:p>
          <w:p w14:paraId="77EF3AF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просмотра виде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фильма ведут наблюдения за рыбной ловлей. Офор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ляют результаты набл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дений в тетради</w:t>
            </w:r>
          </w:p>
        </w:tc>
        <w:tc>
          <w:tcPr>
            <w:tcW w:w="14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514BC" w14:textId="6577BDEB" w:rsidR="004A56C8" w:rsidRPr="00BC4C7E" w:rsidRDefault="00103F8C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327FA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54258C5" w14:textId="77777777" w:rsidR="00C5305C" w:rsidRPr="00BC4C7E" w:rsidRDefault="00C5305C">
      <w:pPr>
        <w:rPr>
          <w:rFonts w:ascii="Times New Roman" w:hAnsi="Times New Roman" w:cs="Times New Roman"/>
          <w:sz w:val="20"/>
          <w:szCs w:val="20"/>
        </w:rPr>
      </w:pPr>
      <w:r w:rsidRPr="00BC4C7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8"/>
        <w:tblW w:w="146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127"/>
        <w:gridCol w:w="850"/>
        <w:gridCol w:w="2645"/>
        <w:gridCol w:w="3544"/>
        <w:gridCol w:w="2100"/>
        <w:gridCol w:w="30"/>
        <w:gridCol w:w="1320"/>
        <w:gridCol w:w="30"/>
        <w:gridCol w:w="1388"/>
      </w:tblGrid>
      <w:tr w:rsidR="002E26F8" w:rsidRPr="00BC4C7E" w14:paraId="61A2432A" w14:textId="77777777" w:rsidTr="00771D81">
        <w:trPr>
          <w:cantSplit/>
          <w:trHeight w:val="438"/>
        </w:trPr>
        <w:tc>
          <w:tcPr>
            <w:tcW w:w="14641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6E9DA3" w14:textId="7AB24D09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Земноводные - 3 часа</w:t>
            </w:r>
          </w:p>
        </w:tc>
      </w:tr>
      <w:tr w:rsidR="004A56C8" w:rsidRPr="00BC4C7E" w14:paraId="746AD834" w14:textId="08F99C9F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F7910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8298A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зе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новодных. Среда 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 и внешнее стро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лягушки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27D8F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BC98A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земноводных как гру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 животных  проживающих на суше и в воде, взаимосв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 среды обитания и внешн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вида земноводных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6622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виды земноводных, объясняют, где живут, как передвигаются,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значение имеют в природе. В рабочей тетради подписыв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рисунки изображенных на них земноводных, используя помощь учителя</w:t>
            </w:r>
          </w:p>
          <w:p w14:paraId="230FFEE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34BA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представ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разных видов земноводных, отлич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 признаки 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гушки и жабы, черты приспособления к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 обитания (части тела, окраска, покровы, передвижение).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ставляют рассказ по плану: питание, дых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размножение (цикл развития); уст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навливают взаимосвязь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 и их функциями. Выполняют задания в рабочей тетради: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полняют недостающ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словами общие признаки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используя слова для справок; подпис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 названия частей тела и органов лягушки; 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дии развития лягушки; дополняют с помощью учебника текст о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множении и развитии лягушки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7FC65F" w14:textId="695DF417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FA33D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0B24DC3F" w14:textId="3EDEE822" w:rsidTr="004A56C8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9265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90EF56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земн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3A894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B0B31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многообразием земноводных, особенностями внешнего вида и образа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8A51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в окружающем мире, по рисункам и фотографиям (жаба, тритон, саламандра); подпис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названия земноводных на рисунках в рабочей тетради.</w:t>
            </w:r>
          </w:p>
          <w:p w14:paraId="3F10F18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особенностях строения и отличительных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знаках разных представителей земноводных по плану, предл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женному учителем.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0FD44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 представление о жабе, тритоне, сал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мандре как представ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телях земноводных. По рисункам, фотограф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 описывают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их внешнего строение, называют общие и отличител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черты внешнего вида, делают вывод о многообразии земн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водных.</w:t>
            </w:r>
          </w:p>
          <w:p w14:paraId="624EFBF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тетради рисунки изображенных на нем земноводных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F2B52C" w14:textId="69CA2606" w:rsidR="004A56C8" w:rsidRPr="00BC4C7E" w:rsidRDefault="00103F8C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C492E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42F44987" w14:textId="014C15A9" w:rsidTr="004A56C8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20221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86A0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Черты сходства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земноводных и рыб. Польза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C877A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A3AEE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сходстве и различии земноводных и рыб, пользе земноводных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3D84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подписыв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рисунки стадий развития лягушки, используя слова для справок. Сравнивают по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 внешнее строение голов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стика и малька рыбы, называют черты сходства. Совместно с учителем делают вывод о схо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 и различии земноводных и рыб. Рассказывают о пользе земноводных и их охране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39BEF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внешнее строение, места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этапы развития земноводных и рыб. В рабочей тетради нах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   и подписывают рисунки черт сходства головастика и малька рыбы (вытянутая фо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тела, хвост, жабры), необходимость воды для размножения.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мечают отличительные признаки земноводных. Выполняют практич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скую работу: заполн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таблицу, сравнив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головастика лягу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рыбу; данные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писывают в таблицу рабочей тетради. </w:t>
            </w:r>
          </w:p>
          <w:p w14:paraId="3F5F73DA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основании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записывают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радь вывод о сходстве и различии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и рыб. </w:t>
            </w:r>
          </w:p>
          <w:p w14:paraId="4BEC4A89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рассказ о пользе земноводных и их охране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D66E26" w14:textId="18B7D7D5" w:rsidR="004A56C8" w:rsidRPr="00BC4C7E" w:rsidRDefault="00103F8C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E7A5EC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9"/>
        <w:tblW w:w="146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09"/>
        <w:gridCol w:w="2551"/>
        <w:gridCol w:w="3544"/>
        <w:gridCol w:w="1995"/>
        <w:gridCol w:w="15"/>
        <w:gridCol w:w="45"/>
        <w:gridCol w:w="1425"/>
        <w:gridCol w:w="15"/>
        <w:gridCol w:w="30"/>
        <w:gridCol w:w="15"/>
        <w:gridCol w:w="1328"/>
      </w:tblGrid>
      <w:tr w:rsidR="002E26F8" w:rsidRPr="00BC4C7E" w14:paraId="26EBCD8F" w14:textId="77777777" w:rsidTr="00C933ED">
        <w:trPr>
          <w:cantSplit/>
          <w:trHeight w:val="299"/>
        </w:trPr>
        <w:tc>
          <w:tcPr>
            <w:tcW w:w="14641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1A8EF9" w14:textId="7777777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Пресмыкающиеся – 5 часов</w:t>
            </w:r>
          </w:p>
        </w:tc>
      </w:tr>
      <w:tr w:rsidR="004A56C8" w:rsidRPr="00BC4C7E" w14:paraId="3CD7E465" w14:textId="2FE545E9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BE6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49DB32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пресм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6AD0F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DFC90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об общих признаках пресмыкающихся, внешнем строении, питании, дых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0DCF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по рисункам гру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пы пресмыкающихся, описывают их внешнее строение; рассказывают, где живут животные, чем покрыто их тело, какие органы находятся на голове, как передвигаются, размножаются. </w:t>
            </w:r>
          </w:p>
          <w:p w14:paraId="15EB6B02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о разнообразии пресмыкающихся, отвечают на вопросы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74F709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рисункам и фот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графиям называют группы пресмыка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щихся, признаки схо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и отличия разных групп, особенности внешнего строения. Описывают внешнее строение прыткой ящерицы, гадюки, ужа, черепахи, крок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 по плану,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признаки схо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и различия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групп пресмык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ющихся.</w:t>
            </w:r>
          </w:p>
          <w:p w14:paraId="3935B670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тетради названия пресмыкающихся, изображенных на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сунке.</w:t>
            </w:r>
          </w:p>
          <w:p w14:paraId="5CA4B9EE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Выполняют класс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фикацию на основе выделения общих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знаков пресмыка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щихся.</w:t>
            </w:r>
          </w:p>
          <w:p w14:paraId="367DD81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Делают вывод о вза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мосвязи внешнего строения и среды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тания. Называют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размножения пресмыкающихся.  Устанавливают вза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мосвязь между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родными условиями (наличие тепла)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витием зародышей пресмыкающихся. Выполняют практич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скую работу: зарисо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в тетради цикла развития пресмыка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щихся.</w:t>
            </w:r>
          </w:p>
          <w:p w14:paraId="14D7FB7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задания в рабочей тетради: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полняют текст об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признаках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смыкающихся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975FDB" w14:textId="4D28130D" w:rsidR="004A56C8" w:rsidRPr="00BC4C7E" w:rsidRDefault="00103F8C" w:rsidP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66787A"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6787A"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B7D07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1777B0B9" w14:textId="5D64F9DA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1C57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E0563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5877D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FA303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представления о местах обитания, образе жизни, особенностях 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31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рисунках, фотографиях, слайдах прыткую ящерицу. Описывают особенности внешнего вида, где живет, ее образ жизни, особенности питания. Рассказывают об особенностях размн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жения, где откладывает яйца, какие условия необходимы для развития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родыша.</w:t>
            </w:r>
          </w:p>
          <w:p w14:paraId="235F34C2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о местах обитания и образе жизни прыткой ящерицы,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вечают на вопросы, выполняют задания учителя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77CEAC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рисунках, слайдах прыткую ящерицу. Описывают внешний вид, находят и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 черты прина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лежности к группе пресмыкающихся, устанавливают вза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мосвязь между средой обитания и внешним видом.</w:t>
            </w:r>
          </w:p>
          <w:p w14:paraId="0D4047F2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плану: где живет, образ жизни и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питания.</w:t>
            </w:r>
          </w:p>
          <w:p w14:paraId="7614CFE0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о местах обитания и образе жизни пры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кой ящерицы 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1DAE2E" w14:textId="22E8095D" w:rsidR="004A56C8" w:rsidRPr="00BC4C7E" w:rsidRDefault="00103F8C" w:rsidP="006678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D1F76A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521527A0" w14:textId="4981E59C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375D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8D4BC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Змеи. Отличительные особенности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A1808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CD072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 отличительных 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0E8D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рисунках змей, называют отличительные особенности животных; чем по внешнему виду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чается  гадюка и уж. Сравнивают и называют места обитания, способ 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размножения и развития гадюки и ужа. Рассказывают об использовании змеиного яда  в медицине, об оказании первой медицинской помощи при ук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сах змей. </w:t>
            </w:r>
          </w:p>
          <w:p w14:paraId="7F731794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о разнообразии змей, выполняют задания учителя,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вечают на вопросы</w:t>
            </w:r>
          </w:p>
          <w:p w14:paraId="7D5C793B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3BEFF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рисунках, слайдах змей: гадюку, ужа. Сравнивают их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вид, места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питание,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множение и развитие. Называют отлич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 признаки змей, чем отличается  уж и гадюка. Соста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ляют рассказ об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пользовании змеин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яда в медицине, оказании первой 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дицинской помощи при укусе змей. </w:t>
            </w:r>
          </w:p>
          <w:p w14:paraId="27E33280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практ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ческую работу: «Сравнение ужа и гадюки», данные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писывают   в таблицу  тетради.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CBC20F" w14:textId="3124C2BB" w:rsidR="004A56C8" w:rsidRPr="00BC4C7E" w:rsidRDefault="0010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527DB9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5D33780C" w14:textId="0ABC136C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9DF7C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3727D2" w14:textId="01802CC0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Черепахи, крокодилы. Отличительные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животных</w:t>
            </w:r>
            <w:r w:rsid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C07B4" w:rsidRP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</w:t>
            </w:r>
            <w:r w:rsidR="005C07B4" w:rsidRP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C07B4" w:rsidRPr="005C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точная аттестация.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FF624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6B1AF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 отличительных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черепах и крок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13E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подписывают на рисунках черепаху и крокодила. Называют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внешнего вида, отличител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признаки, среду обитания, питание, размножение и развитие. </w:t>
            </w:r>
          </w:p>
          <w:p w14:paraId="23674CA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видеофильм: среда обитания и образ жизни черепах и крокодилов с последующим обсуждением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F48F8A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черепах и крокодилов на рисунках, слайдах. Описывают их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вид, отмечают отличительные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животных; называют черты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надлежности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 группе пресм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кающихся. Устана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ливают взаимосвязь между средой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и внешним видом животных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609033" w14:textId="3C805D19" w:rsidR="004A56C8" w:rsidRPr="00BC4C7E" w:rsidRDefault="0010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41C776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C9730E8" w14:textId="3A1D834E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91592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16CDA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Сравнительная характ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ристика пресмыкающихся и земноводных. Практ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DBF28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F5139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представлений о пресмыкающихся и зе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782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внешний вид и образ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пресмыкающихся и земноводных, называют отличительные особенности животных. В рабочей тетради подпис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рисунки с изображением частей тела животного. Заполняют таблицу сравнения лягушки и ящерицы, отвеч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на вопросы таблицы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F8148A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тельную характер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стику пресмыка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 и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</w:t>
            </w:r>
          </w:p>
          <w:p w14:paraId="5038C2D4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практич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скую работу: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места обитания, внешний вид (части тела, покровы), орг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передвижения, способ дыхания,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тания, размножения и развития пресмык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ющихся и земново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Делают вывод об общих и отличител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признаках стро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образа жизни пресмыкающихся. Данные заносят в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лицу рабочей тетради.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48BF2" w14:textId="27B03698" w:rsidR="004A56C8" w:rsidRPr="00BC4C7E" w:rsidRDefault="0010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431663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3C11B8" w14:textId="77777777" w:rsidR="002E26F8" w:rsidRPr="00BC4C7E" w:rsidRDefault="00DA70BA">
      <w:pPr>
        <w:rPr>
          <w:rFonts w:ascii="Times New Roman" w:hAnsi="Times New Roman" w:cs="Times New Roman"/>
          <w:sz w:val="20"/>
          <w:szCs w:val="20"/>
        </w:rPr>
      </w:pPr>
      <w:r w:rsidRPr="00BC4C7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a"/>
        <w:tblW w:w="147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2130"/>
        <w:gridCol w:w="45"/>
        <w:gridCol w:w="15"/>
        <w:gridCol w:w="30"/>
        <w:gridCol w:w="30"/>
        <w:gridCol w:w="1440"/>
        <w:gridCol w:w="30"/>
        <w:gridCol w:w="15"/>
        <w:gridCol w:w="30"/>
        <w:gridCol w:w="15"/>
        <w:gridCol w:w="45"/>
        <w:gridCol w:w="1467"/>
      </w:tblGrid>
      <w:tr w:rsidR="002E26F8" w:rsidRPr="00BC4C7E" w14:paraId="333DC404" w14:textId="77777777" w:rsidTr="00771D81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E8086B9" w14:textId="7777777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52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D60F8" w14:textId="77777777" w:rsidR="002E26F8" w:rsidRPr="00BC4C7E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0A01088F" w14:textId="4CEF1523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95909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D8C11A" w14:textId="77777777" w:rsidR="004A56C8" w:rsidRPr="00BC4C7E" w:rsidRDefault="004A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птицы. Общая характеристика птиц.</w:t>
            </w:r>
          </w:p>
          <w:p w14:paraId="4574F0E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4A2AC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57E6D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строения и образе жизни птиц, как позвоночных животных. Сравнение и распознавание птиц на рисунках и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8C9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отличительные особенности птиц (наличие крыльев, пуха и перьев на теле). Рассказывают об особенностях размножения: кладка яиц и выведение птенцов.</w:t>
            </w:r>
          </w:p>
          <w:p w14:paraId="045D802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скелет и чучело птицы, под руководством учителя, показывают части тела птицы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0B0E99" w14:textId="77777777" w:rsidR="004A56C8" w:rsidRPr="00BC4C7E" w:rsidRDefault="004A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по плану общую характеристику птиц: наличие крыльев, пуха и перьев на теле. Отмечают отличител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особенности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множения птиц: кладка яиц и выведение пте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цов.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тетраде подписывают названия к рисункам с изображен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оболочек и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мого яйца птицы,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слова для спр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вок.</w:t>
            </w:r>
          </w:p>
          <w:p w14:paraId="4D3BCBAA" w14:textId="77777777" w:rsidR="004A56C8" w:rsidRPr="00BC4C7E" w:rsidRDefault="004A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стро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перьев птиц, опис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внешний вид по плану какой-либо пт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цы. Подписывают названия частей тела птицы на рисунке.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полняют пропуски в тексте, дополняют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щую характеристику птиц. Подписывают на рисунке названия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новных частей конту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пера птицы,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слова для спр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вок. Записывают вывод, чем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пуховое перо отличаются от конту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пера; дополняют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преложния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                                    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844D4" w14:textId="54A7EE60" w:rsidR="004A56C8" w:rsidRPr="00BC4C7E" w:rsidRDefault="0010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0ABF8D" w14:textId="77777777" w:rsidR="004A56C8" w:rsidRPr="00BC4C7E" w:rsidRDefault="004A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FEB0DF1" w14:textId="4306EDFB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B21A9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B2AEA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E3256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1F512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многоо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разием птиц, средой их обитания,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833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Узнают и называют птиц по рисункам, фотографиям; рассказывают о среде обитания, образе жизни, особенностях питания разных групп птиц по опорным предложениям. Узнают на рисунках и называют перелетных и зимующих птиц </w:t>
            </w:r>
          </w:p>
          <w:p w14:paraId="2DAA947E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0F674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по плану внешний вид разных птиц, устанавливают взаимосвязи между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 обитания 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 видом разных видов птиц. Составляют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 о среде обитания разных видов птиц,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разе жизни, питании; называют черты присп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собленности к среде обитания.</w:t>
            </w:r>
          </w:p>
          <w:p w14:paraId="5DF9513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перелетных и зимующих птиц. </w:t>
            </w:r>
          </w:p>
          <w:p w14:paraId="40AE75D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 группах, составляют таблицу, схемы, анализируют и сравнивают различные группы птиц и делают выводы, записывают в тетрадь</w:t>
            </w:r>
          </w:p>
        </w:tc>
        <w:tc>
          <w:tcPr>
            <w:tcW w:w="15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CE8C76" w14:textId="0BAC973A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6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E4937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5AC2D55D" w14:textId="562DB841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82E52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9D630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ECF25C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1AA623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птицах леса,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6A27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птиц леса (большой пестрый дятел, синица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,) 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внешний вид (по каким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 признакам можно узнать в прир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де: строение крыльев, хвоста, ног, кл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49210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Называют и   показ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рисунках,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лицах птиц леса. </w:t>
            </w:r>
          </w:p>
          <w:p w14:paraId="1485C31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строения и образе жизни в завис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 от среды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отмечают черты сходства и отличия, по каким внешним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 можно узнать в природе. </w:t>
            </w:r>
          </w:p>
          <w:p w14:paraId="6A9B361B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писывают названия птиц под их изображ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ниями.</w:t>
            </w:r>
          </w:p>
          <w:p w14:paraId="5F778C5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об особенностях строения и образе жизни изобр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женных на рисунке птиц леса, используя слова для справок. </w:t>
            </w:r>
          </w:p>
          <w:p w14:paraId="084FB9F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Прослушивают голоса птиц. Смотрят виде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фильм «Гнездование и забота о потомстве. Охрана птиц» с посл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дующим обсуждением.</w:t>
            </w:r>
          </w:p>
          <w:p w14:paraId="759E738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9008F" w14:textId="41D51774" w:rsidR="004A56C8" w:rsidRPr="00BC4C7E" w:rsidRDefault="00E63B46" w:rsidP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0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10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027FF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7C9AF24B" w14:textId="46C30291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FFA2D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7E1F0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436C0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36EED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7102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хищных птиц (сова, орел), описывают внешний вид (по каким внешним признакам можно узнать в природе птицу-хищника: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крыльев, хвоста, ног, клюва).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сказывают об образе жизни, гнездов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и заботе о потомстве по плану и опорным предложениям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E33DAF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  показ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рисунках,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лицах хищных птиц (сова, орел). Выполн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задание в рабочей тетради: определяют по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рисунку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какие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хищника заметны на внешнем строении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и орла. Обводят в кружок номера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ложений, в которых дана характеристика хищной птицы. Допо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текст о сове,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слова для справок.</w:t>
            </w:r>
          </w:p>
          <w:p w14:paraId="55C2220A" w14:textId="77777777" w:rsidR="004A56C8" w:rsidRPr="00BC4C7E" w:rsidRDefault="004A56C8" w:rsidP="00DA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строения и образе жизни в завис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 от среды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отмечают черты сходства и отличия, по каким внешним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знакам можно узнать в природе. Устанавлив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взаимосвязь между природными услови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ми, образом жизни и внешним видом птиц. </w:t>
            </w:r>
          </w:p>
          <w:p w14:paraId="13A0ADB5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голоса птиц. Смотрят виде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фильм «Гнездование и забота о потомстве. Охрана птиц» с посл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дующим обсуждением</w:t>
            </w:r>
          </w:p>
          <w:p w14:paraId="1634A497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809B3" w14:textId="09312D8D" w:rsidR="004A56C8" w:rsidRPr="00BC4C7E" w:rsidRDefault="00103F8C" w:rsidP="00E63B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63B46"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4645D3" w14:textId="77777777" w:rsidR="004A56C8" w:rsidRPr="00BC4C7E" w:rsidRDefault="004A56C8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006DB2C4" w14:textId="6D7D4422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5DCD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530F1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3606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96E508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птицах, корм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 в воздухе,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168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птиц, корм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 в воздухе (ласточки, стрижи),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B73DB2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  показ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рисунках,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лицах птиц, кормящи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в воздухе (ласточки, стрижи). Подписывают изображения птиц в рабочей тетради. Сра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нивают ласточек и стрижа, вносят данные о них в таблицу. </w:t>
            </w:r>
          </w:p>
          <w:p w14:paraId="1FC6B60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строения и образе жизни в завис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 от среды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отмечают черты сходства и отличия, по каким внешним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 можно узнать в природе.</w:t>
            </w:r>
          </w:p>
          <w:p w14:paraId="2541CE4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Прослушивают голоса птиц. Смотрят виде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фильм «Гнездование и забота о потомстве. Охрана птиц» с посл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дующим обсуждением</w:t>
            </w:r>
          </w:p>
          <w:p w14:paraId="689392A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3238DB" w14:textId="53523738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ABC12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6C8" w:rsidRPr="00BC4C7E" w14:paraId="2376CBC6" w14:textId="4F5A0A42" w:rsidTr="004A56C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6FAF1F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DE84A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E554C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F2626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водоплавающих птицах, особенностях внешнего строения и обр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2340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 рисункам водоплавающих птиц  (утка-кряква, лебедь, пеликан),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</w:t>
            </w:r>
          </w:p>
          <w:p w14:paraId="41731535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голоса птиц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16C9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  показ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на рисунках, 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лицах водоплавающих птиц. </w:t>
            </w:r>
          </w:p>
          <w:p w14:paraId="0CB0C57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строения и образе жизни в завис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 от среды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отмечают черты сходства и отличия, по каким внешним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 можно узнать в природе.</w:t>
            </w:r>
          </w:p>
          <w:p w14:paraId="74950906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гоголя и крякву на рисунках, дополняют текст об образе жизни на водо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мах. Сравнивают утку и серую цаплю, дополн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текст об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стях строения ее тела и образа жизни.</w:t>
            </w:r>
          </w:p>
          <w:p w14:paraId="1488295D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задание на карточке: определяют, кто лишний в каждом ряду птиц и почему. Дополняют текст.</w:t>
            </w:r>
          </w:p>
          <w:p w14:paraId="46A783C4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Прослушивают голоса птиц 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C6C9A" w14:textId="775C1197" w:rsidR="004A56C8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864E9" w14:textId="77777777" w:rsidR="004A56C8" w:rsidRPr="00BC4C7E" w:rsidRDefault="004A56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33ED" w:rsidRPr="00BC4C7E" w14:paraId="027944EB" w14:textId="5314C732" w:rsidTr="00771D81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742F0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3D70B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Птицы, обитающие близ жилища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B084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18A0A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знаний о пт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цах,  обитающих близ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BD8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птиц, обитающих близ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лища человека (голубь, ворона, вор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бей, трясогузка). </w:t>
            </w:r>
          </w:p>
          <w:p w14:paraId="1D8E809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образе жизни данной группы птиц, гнездовании и заботе о потомстве, необходимости охране птиц по плану и опорным предложениям</w:t>
            </w:r>
          </w:p>
          <w:p w14:paraId="7EE8028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B722C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BD3B3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птиц,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ющих, близ жилища 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ловека (голубь, ворона, воробей, трясогузка). В рабочей тетради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сматривают рисунки, подписывают названия птиц, дополняют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 общую характер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стику птиц, используя опорные слова.</w:t>
            </w:r>
          </w:p>
          <w:p w14:paraId="5F95F63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и различают по строению и образу жизни, устанавливают взаимосвязь между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родными условиями, образом жизни 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 видом птиц. Запо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таблицу с пом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щью текста учебника (сравнивают голубя и воробья).</w:t>
            </w:r>
          </w:p>
          <w:p w14:paraId="171457C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Смотрят видеофильм «Гнездование и забота о потомстве. Охрана птиц» с последующим обсу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дением</w:t>
            </w:r>
          </w:p>
        </w:tc>
        <w:tc>
          <w:tcPr>
            <w:tcW w:w="30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2AB595" w14:textId="391B3CDA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</w:tr>
      <w:tr w:rsidR="00C933ED" w:rsidRPr="00BC4C7E" w14:paraId="5A5A1287" w14:textId="764869BA" w:rsidTr="00771D81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59F0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17C3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C8650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D8BD1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птицах живого уго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BC4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имеющихся знаний: внешний вид,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 содержания птиц 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3B3A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певчих и декоративных птиц на иллюстрациях и фотографиях (попугаи, канарейки, щеглы), называют изуче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объекты,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2B1ED1D3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учителя выполняют практическую работу:</w:t>
            </w:r>
          </w:p>
          <w:p w14:paraId="58645681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и уход за птицами в «ж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вом уголке»</w:t>
            </w:r>
          </w:p>
          <w:p w14:paraId="1C577E5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9588AB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пе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 и декоративных птиц (канарейки, поп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гаи, щеглы) в натурал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виде в естественных условиях и на рисунках, выделяют существенные признаки певчих и дек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ративных птиц. </w:t>
            </w:r>
          </w:p>
          <w:p w14:paraId="7AA8FE81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 правила ух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 и  содержания певчих и декоративных птиц. </w:t>
            </w:r>
          </w:p>
          <w:p w14:paraId="40389AC4" w14:textId="77777777" w:rsidR="00C933ED" w:rsidRPr="00BC4C7E" w:rsidRDefault="00C93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практич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скую работу: «Наблюд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и уход за птицами в «живом уголке», делают вывод об особенностях ухода за домашними птицами</w:t>
            </w:r>
          </w:p>
          <w:p w14:paraId="56962D7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0CE9A6" w14:textId="5BEE14D5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</w:tr>
      <w:tr w:rsidR="00C933ED" w:rsidRPr="00BC4C7E" w14:paraId="6B859D75" w14:textId="7A85038B" w:rsidTr="00771D81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5B40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57B14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птицы. Пт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39CB7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403F3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лений о домашних птицах, их особенностях строения, образе жизни, разведении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316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по рисункам домашних птиц, описывают их строение, образ жизни. </w:t>
            </w:r>
          </w:p>
          <w:p w14:paraId="7605779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тетради, используя слова для справок, подписывают названия обол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 и содержимого яйца птицы.</w:t>
            </w:r>
          </w:p>
          <w:p w14:paraId="4AC9ABA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домашних и диких курей, гусей и уток, рассказывают, с какой целью человек их разводит. Рассказ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вают, как разводят птиц на птицеводч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хозяйствах</w:t>
            </w:r>
          </w:p>
          <w:p w14:paraId="35CB10B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4E122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по рисункам и называют домашних птиц (курей, гусей, уток и индюшек). Сравнив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на рисунке дома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кур с их дикими предками. Результаты сравнения заносят в таблицу.</w:t>
            </w:r>
          </w:p>
          <w:p w14:paraId="301B46C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особенности их внешнего строения, сравнивают виды птиц (домашних гусей и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машних уток), допо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текст в рабочей тетради. Выделяют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личительные признаки, рассказывают об образе жизни (питание,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множение, развитие). </w:t>
            </w:r>
          </w:p>
          <w:p w14:paraId="2177D7C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Зарисовывают куриное  яйцо в тетрадь, подп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названия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лочек и содержимого яйца птицы.</w:t>
            </w:r>
          </w:p>
          <w:p w14:paraId="0D9DB4B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правила 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ращивания и ухода за домашними птицами. </w:t>
            </w:r>
          </w:p>
          <w:p w14:paraId="762A14D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в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бочей тетради о соде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жании, кормлении и разведении птиц в пт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цеводческих хозя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ствах.</w:t>
            </w:r>
          </w:p>
          <w:p w14:paraId="476E3F7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знач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птицеводства по плану</w:t>
            </w:r>
          </w:p>
        </w:tc>
        <w:tc>
          <w:tcPr>
            <w:tcW w:w="31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E5EA93" w14:textId="3C23F240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01.25</w:t>
            </w:r>
          </w:p>
        </w:tc>
      </w:tr>
      <w:tr w:rsidR="00C933ED" w:rsidRPr="00BC4C7E" w14:paraId="3F9AD8AB" w14:textId="32FAB220" w:rsidTr="00771D81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67A8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C8668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12849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75612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об особенностях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и поведения птиц</w:t>
            </w:r>
          </w:p>
          <w:p w14:paraId="4B1C2BE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C23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учителя проводят наблюдения за поведением птиц в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роде: кормлением, передвижением,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ботой о потомстве</w:t>
            </w:r>
          </w:p>
          <w:p w14:paraId="5444740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учителя выполняют практическую работу: подкормка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мующих птиц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24108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Проводят наблюдение за поведением птиц в природе, отмечают особенности поведения разных видов птиц, описывают внешнее строение, устанавл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взаимосвязь ме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 средой обитания, внешним видом,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бенностями питания. Результаты наблюд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записывают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радь</w:t>
            </w:r>
          </w:p>
        </w:tc>
        <w:tc>
          <w:tcPr>
            <w:tcW w:w="31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03A68" w14:textId="53912FED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</w:tbl>
    <w:p w14:paraId="3276F8DB" w14:textId="77777777" w:rsidR="002E26F8" w:rsidRPr="00BC4C7E" w:rsidRDefault="00DA70BA">
      <w:pPr>
        <w:rPr>
          <w:rFonts w:ascii="Times New Roman" w:hAnsi="Times New Roman" w:cs="Times New Roman"/>
          <w:sz w:val="20"/>
          <w:szCs w:val="20"/>
        </w:rPr>
      </w:pPr>
      <w:r w:rsidRPr="00BC4C7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b"/>
        <w:tblW w:w="146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2205"/>
        <w:gridCol w:w="330"/>
        <w:gridCol w:w="45"/>
        <w:gridCol w:w="15"/>
        <w:gridCol w:w="45"/>
        <w:gridCol w:w="45"/>
        <w:gridCol w:w="2466"/>
      </w:tblGrid>
      <w:tr w:rsidR="002E26F8" w:rsidRPr="00BC4C7E" w14:paraId="64B6F80F" w14:textId="77777777" w:rsidTr="00C933ED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935B025" w14:textId="7777777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51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B332F7" w14:textId="77777777" w:rsidR="002E26F8" w:rsidRPr="00BC4C7E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33ED" w:rsidRPr="00BC4C7E" w14:paraId="0EAD70FC" w14:textId="3CF37977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57387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1EA92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признаки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питающих. Разнообр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зие млекопитающих животных. Классифик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4B977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F158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лений об общих признаках млекопитающих. </w:t>
            </w:r>
          </w:p>
          <w:p w14:paraId="30E9158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обучающихся о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нообразии млекопита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щих животных.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058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признаки млекопит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ющих, описывают внешнее строение изображенного на рисунке животного, особенности внешнего вида; по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 называют разных представителей млекопитающих, определяют их схо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и отличие.  </w:t>
            </w:r>
          </w:p>
          <w:p w14:paraId="119D074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об одном из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по опорным словам, и словосоч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таниям, принимая помощь учителя</w:t>
            </w:r>
          </w:p>
          <w:p w14:paraId="502DE72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A406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млекопитающих (рождение живых дет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нышей, вскармливание их молоком). Называют признаки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сходства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различия между гру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пами животных делают вывод о разнообразии млекопитающих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 На основе выд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общих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выполняют класс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фикацию.</w:t>
            </w:r>
          </w:p>
          <w:p w14:paraId="00566D5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писывают на рисунке названия частей тела млекопитающего.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полняют текст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внешнего строения млекопита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щих, используя слова для справок   </w:t>
            </w:r>
          </w:p>
        </w:tc>
        <w:tc>
          <w:tcPr>
            <w:tcW w:w="29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878F76" w14:textId="07F960D0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7547447D" w14:textId="6ED11244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D426E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4317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млекопитающие животные. Грызуны. Общие признаки грыз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4AFA0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6696D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933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по рисункам  гр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зунов, описывают внешний вид, среду обитания, образ жизни, питание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множение грызунов. Перечисляют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щие признаки грызунов. </w:t>
            </w:r>
          </w:p>
          <w:p w14:paraId="57805CC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характерные особенности грызунов, с опорой на предложения и иллюстративный материал, предложе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учителем.</w:t>
            </w:r>
          </w:p>
          <w:p w14:paraId="72750AA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подписывают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грызунов, используя помощь учит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75F6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рисунках, слайдах, ф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тографиях грызунов. Сравнивают животных, описывают особенности их внешнего вида, ср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обитания, образа жизни, питания,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множения. На основе сравнения выделяют и записывают в тетради общие признаки грыз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нов.</w:t>
            </w:r>
          </w:p>
          <w:p w14:paraId="748389B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на рису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 название зубов гр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зунов; дополняют текст об особенностях зубов грызунов, используя слова для справок </w:t>
            </w:r>
          </w:p>
        </w:tc>
        <w:tc>
          <w:tcPr>
            <w:tcW w:w="29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B6AD6B" w14:textId="141CB38D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5BE45053" w14:textId="493329FF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B57E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0954A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Мышь, белка, суслик, бобр. Отличительные особенности каждого животного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01429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637B7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 об общих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 отдельных групп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вотных. Ознакомление с особенностями внешнего строения, образа жизни, значением в природе и жизни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108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животных, относ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щихся к группе грызунов (мышь, белка, суслик, бобр). Описывают особенности внешнего вида каждого животного. </w:t>
            </w:r>
          </w:p>
          <w:p w14:paraId="00D8B63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значении грызунов в природе и хозяйственной деятельности человека, пользе и вреде, приносимом грызунами.</w:t>
            </w:r>
          </w:p>
          <w:p w14:paraId="14D3DA8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в рабочей тетради о значении грызунов в природе и хозя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деятельности человека,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слова для справок и помощь учителя</w:t>
            </w:r>
          </w:p>
          <w:p w14:paraId="1E72AEB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A50FF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рисункам, слайдам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представителей грыз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 (мышь, белка, суслик, бобр), подписывают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ставителей на рисунках в тетради.</w:t>
            </w:r>
          </w:p>
          <w:p w14:paraId="4761328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Называют отличительные особенности каждого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вотного, описывают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вид и строение в зав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симости от среды обитания. </w:t>
            </w:r>
          </w:p>
          <w:p w14:paraId="76DC606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Дополняют текст в рабочей тетради о значении грызунов в природе и хозяйственной деятельности человека. Называют пользу и вред, приносимый грызунами. </w:t>
            </w:r>
          </w:p>
          <w:p w14:paraId="7F6B8BE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 «Охрана белок и бобров» 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EF001" w14:textId="1F6209E5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49A4C2CF" w14:textId="17CDBAC8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EA6DC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8214C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64EE7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1C231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общих признаках зайцеобразных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127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зайцеобразных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рисункам, описывают внешний вид, среду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образ жизни, питание, значение в природе. </w:t>
            </w:r>
          </w:p>
          <w:p w14:paraId="0280CC7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признаки изученных животных.</w:t>
            </w:r>
          </w:p>
          <w:p w14:paraId="22305AF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названия зайцеобразных животных, используя помощь учителя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1F04B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животных, кот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рые относятся к зайцеобра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ным, их общие признаки: внешний вид, среда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образ жизни, питание, значение в природе (заяц-русак, заяц-беляк). </w:t>
            </w:r>
            <w:proofErr w:type="gramEnd"/>
          </w:p>
          <w:p w14:paraId="2503929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животных, называют черты сходства и отличия, устанавливают вз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имосвязь внешнего строения со средой обитания.</w:t>
            </w:r>
          </w:p>
          <w:p w14:paraId="151B0BE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в рабочих тетрадях названия зайцео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разных, изображенных на рисунке; дополняют текст об особенностях внешнего строения, используя слова для справок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8355F5" w14:textId="7628577A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1222F1B1" w14:textId="06A08EBC" w:rsidTr="00C933ED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D25EE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EDC3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звери. Общие признаки хищных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A31B3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57389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млекопитающих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вотных.</w:t>
            </w:r>
          </w:p>
          <w:p w14:paraId="5923A4A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понятия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1DF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по рисункам хи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зверей. Называю общие их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ки, описывают внешний вид, отлич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 особенности. Отмечают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бенности некоторых из них. </w:t>
            </w:r>
          </w:p>
          <w:p w14:paraId="333A664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образе жизни, добыче пищи, называют черты сходства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личия.</w:t>
            </w:r>
          </w:p>
          <w:p w14:paraId="6272413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на рисунке названия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бов хищного зверя, используя помощь учителя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3D37F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на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сунках хищных зверей, 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писывают их название в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бочих тетрадях. Описывают особенности внешнего вида, называют отличительные особенности. </w:t>
            </w:r>
          </w:p>
          <w:p w14:paraId="4B980BA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особенности 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которых из них (образ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ни, добыча пищи, черты сходства и различия).</w:t>
            </w:r>
          </w:p>
          <w:p w14:paraId="23036C6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основе сравнения фо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мулируют и записывают в тетрадь общие признаки хищных зверей.</w:t>
            </w:r>
          </w:p>
          <w:p w14:paraId="5563168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на рисунке названия зубов хищного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</w:t>
            </w:r>
          </w:p>
          <w:p w14:paraId="5564ABE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06AAF" w14:textId="207CB3A5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1DAA7F8F" w14:textId="690BCE28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EDF0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FE81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звери. Псовые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D68EB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D172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хи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животных. Знако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с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псовыми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3BB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фотографиях и рисунках волка и лисицу; описывают особенности внешнего вида изученных животных; сравнивают, называют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 признаки изученных животных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2CCE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показывают на рисунках, слайдах псовых: волка, лисицу; сравнивают, называют особенности внешнего строения, отмеч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сходство и отличие; устанавливают взаимосвязь между средой обитания и внешним видом животных. </w:t>
            </w:r>
          </w:p>
          <w:p w14:paraId="557C53D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сравнительную характеристику «Места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тания и образ жизни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F0CA06" w14:textId="60DFF8CE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541374B9" w14:textId="2F33976F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EC59D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3FF64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звери. Медв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D80C3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5853C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хи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животных. Знако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с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медвежьими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ме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821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фотографиях и рисунках медведей (бурого, белого); описывают особенности внешнего вида изученных животных; сравнивают, называют общие признаки изученных животных (места обитания, образ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ни)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F2830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показывают на рисунках, слайдах медведей (бурого, белого); называют особенности внешнего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 образа жизни, добычи пищи; устанавливают вза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мосвязь между средой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 и внешним видом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вотных. </w:t>
            </w:r>
          </w:p>
          <w:p w14:paraId="579A434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сравнительную характеристику мест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образа жизни медв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жьих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453897" w14:textId="79FE0593" w:rsidR="00C933ED" w:rsidRPr="00BC4C7E" w:rsidRDefault="00103F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02.25</w:t>
            </w:r>
          </w:p>
        </w:tc>
      </w:tr>
      <w:tr w:rsidR="00C933ED" w:rsidRPr="00BC4C7E" w14:paraId="7944B607" w14:textId="4421DD0F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71C21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2EA60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звери.</w:t>
            </w:r>
          </w:p>
          <w:p w14:paraId="54A3EF3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D3CA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AC3EB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хи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животных. Знако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с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кошачьими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A65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фотографиях и рисунках снежного барса, рысь, льва, тигра; описывают особенности внешн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вида изученных животных;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вают, называют общие признаки из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ченных животных (места обитания,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жизни).</w:t>
            </w:r>
          </w:p>
          <w:p w14:paraId="52CDFF3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Дорисовывают части тела  хищных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 по предложенным  учителем траф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ретам</w:t>
            </w:r>
          </w:p>
        </w:tc>
        <w:tc>
          <w:tcPr>
            <w:tcW w:w="2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C410F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и показывают на рисунках слайдах кошачьих: снежного барса, рысь, льва, тигра; называют особенности внешнего строения, образа жизни, добычи пищи; уст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навливают взаимосвязь ме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 средой обитания 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ним видом животных. </w:t>
            </w:r>
          </w:p>
          <w:p w14:paraId="53CB612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сравнительную характеристику хищных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рей, на основании сравнения заполняют таблицу с пом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щью учебника в рабочей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ради </w:t>
            </w:r>
          </w:p>
          <w:p w14:paraId="3C5A8FA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2A6C54" w14:textId="61E20284" w:rsidR="00C933ED" w:rsidRPr="00BC4C7E" w:rsidRDefault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03.25</w:t>
            </w:r>
          </w:p>
        </w:tc>
      </w:tr>
      <w:tr w:rsidR="00C933ED" w:rsidRPr="00BC4C7E" w14:paraId="4B81D674" w14:textId="5C9A50F9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820A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D8A48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Пушные звери: соболь,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C489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E9FDF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знаний о хищных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рях. Ознакомление с пу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зверями: соболь, куница,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7AD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диких пушных зверей (с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боль, куницу, норку, песца) по табл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цам, рисункам, слайдам.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Подписывают названия изображения пушных зверей в рабочей тетради.</w:t>
            </w:r>
          </w:p>
          <w:p w14:paraId="6F34837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 пушных 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рей, называют общие признаки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ных. </w:t>
            </w:r>
          </w:p>
          <w:p w14:paraId="4CA4100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где встречаются в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роде, чем питаются, какие звери имеют особо ценный мех; как содержат норок. </w:t>
            </w:r>
          </w:p>
          <w:p w14:paraId="4D086F9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в рабочей тетради об образе жизни пушных зверей,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 помощь учителя</w:t>
            </w:r>
          </w:p>
        </w:tc>
        <w:tc>
          <w:tcPr>
            <w:tcW w:w="2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AE5F9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по внешнему виду на рисунках, слайдах диких пушных зверей (соболя,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ницу, норку, песца). </w:t>
            </w:r>
          </w:p>
          <w:p w14:paraId="57959B8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Описывают внешний вид, образ жизни, поведение в природе.  </w:t>
            </w:r>
          </w:p>
          <w:p w14:paraId="217CD0C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животных,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вают признаки сходства и различия, заполняют таблицу с помощью учебника.  </w:t>
            </w:r>
          </w:p>
          <w:p w14:paraId="4C614AD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плану о разведении пушных зверей на зверофермах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21562C" w14:textId="3012A8D9" w:rsidR="00C933ED" w:rsidRPr="00BC4C7E" w:rsidRDefault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03.25</w:t>
            </w:r>
          </w:p>
        </w:tc>
      </w:tr>
      <w:tr w:rsidR="00C933ED" w:rsidRPr="00BC4C7E" w14:paraId="7DC155AA" w14:textId="1E2FF6A3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FB726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92140E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Копытные (парнок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пытные, непарнокопы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184277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A9FDA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внешнего строения и обр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жизни парнокопытных и непарнокопытных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591F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фотографиях и рисунках копытных животных (кабан, лось). Описывают особенности внешн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вида, образ жизни, питание, места обитания. </w:t>
            </w:r>
          </w:p>
          <w:p w14:paraId="0BCEB575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общие признаки изученных групп животных.</w:t>
            </w:r>
          </w:p>
          <w:p w14:paraId="14141004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 о правилах поведения в природе, охране животных.</w:t>
            </w:r>
          </w:p>
          <w:p w14:paraId="60B71A01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Используя помощь учителя, зарисов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в тетрадь копыта парнокопытных и непарнокопытных</w:t>
            </w:r>
          </w:p>
          <w:p w14:paraId="6B6D8D2D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CDD801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навливают взаимосвязь ме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 средой обитания 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 видом.</w:t>
            </w:r>
          </w:p>
          <w:p w14:paraId="47E4847E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сравнения называют признаки сходства и различия между группами животных (парнокопытных и непарнокопытных).</w:t>
            </w:r>
          </w:p>
          <w:p w14:paraId="24BB9F5B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образе жизни, питании, местах об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тания, необходимости охр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 животных. </w:t>
            </w:r>
          </w:p>
          <w:p w14:paraId="4CDD27C5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задание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тетради:</w:t>
            </w:r>
          </w:p>
          <w:p w14:paraId="5B4B95DE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слова для справок, дополняют предложения о копытных животных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1592FF" w14:textId="352EA5DD" w:rsidR="00C933ED" w:rsidRPr="00BC4C7E" w:rsidRDefault="002B0EC9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03.25</w:t>
            </w:r>
          </w:p>
        </w:tc>
      </w:tr>
      <w:tr w:rsidR="00C933ED" w:rsidRPr="00BC4C7E" w14:paraId="73D48ADE" w14:textId="48DDEE62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8F61C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A7F99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Морские животные. 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1E38C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5AD0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морских млекоп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тающих, особенностях их строения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7A8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на рисунках животных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питающих, обитающих в морях и оке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 (тюлень, морж), называют общие признаки животных, особенности внешнего вида, среды обитания, 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размножения и развития; что им помогает жить в воде. Рассказывают, чем отличаются животные, их распр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странение и значение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83B1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морских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ных, которые относятся к группе ластоногих (тюлень, морж). </w:t>
            </w:r>
          </w:p>
          <w:p w14:paraId="4AA1094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рабочей тетради подп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названия изображ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животных и их общее название; дополняют пре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ложения о сходстве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между собой. </w:t>
            </w:r>
          </w:p>
          <w:p w14:paraId="1EEE9E2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Описывают их внешний вид, места обитания, 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ние. </w:t>
            </w:r>
          </w:p>
          <w:p w14:paraId="4336D79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отличительные особенности: способ пер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движения, образ жизни в связи с обитанием в воде; особенности вскармливания детенышей, как представ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млекопитающих. Устанавливают взаимосвязь между средой обитания и внешним видом животных; называют черты приспосо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 к водной среде обитания; называют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знаки сходства и различия. </w:t>
            </w:r>
          </w:p>
          <w:p w14:paraId="29F9EBB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распростр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нении и значении морских животных</w:t>
            </w:r>
          </w:p>
        </w:tc>
        <w:tc>
          <w:tcPr>
            <w:tcW w:w="2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0F0B48" w14:textId="07F1A206" w:rsidR="00C933ED" w:rsidRPr="00BC4C7E" w:rsidRDefault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03.25</w:t>
            </w:r>
          </w:p>
        </w:tc>
      </w:tr>
      <w:tr w:rsidR="00C933ED" w:rsidRPr="00BC4C7E" w14:paraId="538EDDC6" w14:textId="0EC0B7D7" w:rsidTr="00C933ED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E05A1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DE0EE" w14:textId="4C17A9EA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Китообразные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кит, дельфин</w:t>
            </w:r>
            <w:r w:rsid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240F64" w:rsidRP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</w:t>
            </w:r>
            <w:r w:rsidR="00240F64" w:rsidRP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240F64" w:rsidRP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аттестация.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DACE7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30B54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внешнего вида и образе жизни китообразных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482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Узнают на рисунках китообразных (кит, дельфин), называют общие признаки животных, особенности внешнего вида, места обитания, питания. </w:t>
            </w:r>
          </w:p>
          <w:p w14:paraId="4C87AE1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способе передвижения в воде, особенностях вскармливания детенышей.</w:t>
            </w:r>
          </w:p>
          <w:p w14:paraId="0C2EDC3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об особенностях 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китообразных, используя слова для справок в рабочей тетради и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мощь учителя.</w:t>
            </w:r>
          </w:p>
          <w:p w14:paraId="7CC1CE8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 значении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китообразных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плану и опорным предложениям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1C76D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морских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ных, которые относятся к группе китообразные (кит, дельфин). </w:t>
            </w:r>
          </w:p>
          <w:p w14:paraId="09071A4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их внешний вид, места обитания, пит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ние. </w:t>
            </w:r>
          </w:p>
          <w:p w14:paraId="7086D96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отличительные особенности: способ пер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движения, особенности водного образа жизни; вскармливания детенышей, как представителей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питающих. </w:t>
            </w:r>
          </w:p>
          <w:p w14:paraId="004FEBB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с пом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щью учебника: записывают признаки млекопитающих и приспособления к жизни в воде китообразных.</w:t>
            </w:r>
          </w:p>
          <w:p w14:paraId="1512791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об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 строения китоо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разных, используя слова для справок в рабочей тетради.</w:t>
            </w:r>
          </w:p>
          <w:p w14:paraId="00BD18C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чении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китообразных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плану</w:t>
            </w:r>
          </w:p>
          <w:p w14:paraId="716BE72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5962B0" w14:textId="3B7C88B7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03.25</w:t>
            </w:r>
          </w:p>
        </w:tc>
      </w:tr>
      <w:tr w:rsidR="00C933ED" w:rsidRPr="00BC4C7E" w14:paraId="738DD71A" w14:textId="5AF5C1CF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ADEC50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7E0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морских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590C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AF731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охране морских млекопитающих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029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рисунках охр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няемых морских животных (нерпа, пя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нистый тюлень). Описывают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их внешнего вида, места обитания. </w:t>
            </w:r>
          </w:p>
          <w:p w14:paraId="7872138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 значении животных в природе и жизни человека. </w:t>
            </w:r>
          </w:p>
          <w:p w14:paraId="4B64B56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Красной книгой, расск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зывают о ее значении, о причинах нео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ходимости охраны морских млекоп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тающих 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01EA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морских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занесенных в Красную книгу (нерпа, пятнистый тюлень). Описываю их внешний вид, среду и места обитания, значение для 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ловека и в природе.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правила поведения в природе, называют причины необходимости охраны морских животных.</w:t>
            </w:r>
          </w:p>
          <w:p w14:paraId="40F4347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взаимосвязь между природными комп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нентами, природой и чел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веком </w:t>
            </w:r>
          </w:p>
        </w:tc>
        <w:tc>
          <w:tcPr>
            <w:tcW w:w="2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1914C4" w14:textId="096A7DBC" w:rsidR="00C933ED" w:rsidRPr="00BC4C7E" w:rsidRDefault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20.03.25</w:t>
            </w:r>
          </w:p>
        </w:tc>
      </w:tr>
      <w:tr w:rsidR="00C933ED" w:rsidRPr="00BC4C7E" w14:paraId="6538C938" w14:textId="0732E177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81F5C9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BEE4E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Приматы. Общая хара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5F62CD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5E553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общих признаках приматов, ознакомление с отельными особенностями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443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обезьян, изображенных на рисунках, рассказывают об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стях их внешнего вида, чем они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чаются от других млекопитающих.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вечают на вопросы, с помощью текста учебника; используя слова для справок, дополняют предложения о человекоо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 обезьянах.</w:t>
            </w:r>
          </w:p>
          <w:p w14:paraId="575D1FD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видеофильм «Жизнь прим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тов», отвечают на вопросы.</w:t>
            </w:r>
          </w:p>
          <w:p w14:paraId="2A9C11C4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253A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приматов по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нему виду на рисунках, сла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дах. На основании сравнения разных групп приматов 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деляют общие признаки;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они отличаю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от других млекопита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щих.</w:t>
            </w:r>
          </w:p>
          <w:p w14:paraId="1731455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мощью текста учебника в рабочей тетради.</w:t>
            </w:r>
          </w:p>
          <w:p w14:paraId="583E734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с помощью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 учебника предложения о человекообразных обезьянах.</w:t>
            </w:r>
          </w:p>
          <w:p w14:paraId="6EDA102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по плану, записывают в те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радь отличительные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приматов (расположение глаз, величина черепа, пал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 рук и ног, млечные жел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зы).</w:t>
            </w:r>
          </w:p>
          <w:p w14:paraId="3EA9ED4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 о питании, уходе за потомством, местах обитания. </w:t>
            </w:r>
          </w:p>
          <w:p w14:paraId="1800794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Делают вывод, что приматы наиболее высокоразвитые млекопитающие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05810" w14:textId="39BA436E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625DCEC9" w14:textId="7EB171A6" w:rsidTr="00C933ED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C46EE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89ED47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краеведч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60AE50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0BEDB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представл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млекопитающих животных своей местн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016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учителя рассматр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разных представителей животных своей местности, узнают по внешнему виду млекопитающих, описываю их отличительные особенности; рассказ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о значении животных для челов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как необходимо их охранять.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ставляют рассказ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ободном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предст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вителей животных по предложенным учителем вопросам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BE26B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отдельными видами млекопитающих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вотных, составляют рассказ о внешнем виде, чем похожи и называют отличительные признаки. Рассказывают о местах обитания животных, их численности, значении для природы и человека, необходимости охраны.</w:t>
            </w:r>
          </w:p>
          <w:p w14:paraId="36E09FC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наблюдений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писывают в тетрадь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61E3C3" w14:textId="3E7A8759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</w:tbl>
    <w:p w14:paraId="43D2D1C8" w14:textId="77777777" w:rsidR="002E26F8" w:rsidRPr="00BC4C7E" w:rsidRDefault="00DA70BA">
      <w:pPr>
        <w:rPr>
          <w:rFonts w:ascii="Times New Roman" w:hAnsi="Times New Roman" w:cs="Times New Roman"/>
          <w:sz w:val="20"/>
          <w:szCs w:val="20"/>
        </w:rPr>
      </w:pPr>
      <w:r w:rsidRPr="00BC4C7E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tbl>
      <w:tblPr>
        <w:tblStyle w:val="afc"/>
        <w:tblW w:w="246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2085"/>
        <w:gridCol w:w="360"/>
        <w:gridCol w:w="15"/>
        <w:gridCol w:w="105"/>
        <w:gridCol w:w="45"/>
        <w:gridCol w:w="45"/>
        <w:gridCol w:w="2354"/>
        <w:gridCol w:w="3964"/>
        <w:gridCol w:w="3118"/>
        <w:gridCol w:w="3118"/>
      </w:tblGrid>
      <w:tr w:rsidR="002E26F8" w:rsidRPr="00BC4C7E" w14:paraId="748B3806" w14:textId="77777777" w:rsidTr="00C933ED">
        <w:trPr>
          <w:cantSplit/>
          <w:trHeight w:val="331"/>
        </w:trPr>
        <w:tc>
          <w:tcPr>
            <w:tcW w:w="14499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C6BA8E" w14:textId="77777777" w:rsidR="002E26F8" w:rsidRPr="00BC4C7E" w:rsidRDefault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Сельскохозяйственные животные - 12 часов</w:t>
            </w:r>
          </w:p>
        </w:tc>
        <w:tc>
          <w:tcPr>
            <w:tcW w:w="3964" w:type="dxa"/>
          </w:tcPr>
          <w:p w14:paraId="27EF8559" w14:textId="77777777" w:rsidR="002E26F8" w:rsidRPr="00BC4C7E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DB5DCE" w14:textId="77777777" w:rsidR="002E26F8" w:rsidRPr="00BC4C7E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AA83B3" w14:textId="77777777" w:rsidR="002E26F8" w:rsidRPr="00BC4C7E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33ED" w:rsidRPr="00BC4C7E" w14:paraId="63CC14F5" w14:textId="70CB7C17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F141C2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74617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Кролик. Внешний вид и характерные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кроликов</w:t>
            </w:r>
          </w:p>
        </w:tc>
        <w:tc>
          <w:tcPr>
            <w:tcW w:w="709" w:type="dxa"/>
          </w:tcPr>
          <w:p w14:paraId="38CB7EE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D01CA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сельскохозя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ственных животных. Ознакомление с кроликом, его внешним видом и 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рактерными особенност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864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различают на рисунках кр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ликов. Описывают внешний вид и 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рактерные особенности по плану и опорным предложениям. Составляют рассказ о питании, содержании и разв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дении кроликов по предложенным уч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телем предложениям. Отвечают на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просы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 какой целью разводят крол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18708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кроликов по внешнему виду на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сунках и слайдах, 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 внешний вид и характерные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ности. Составляют рассказ об особенн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стях питания, как 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воядных животных.</w:t>
            </w:r>
          </w:p>
          <w:p w14:paraId="0CA186C5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 в учебнике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сказывают, как соде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 домашних крол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ков, о разведении кр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 на кроликово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фермах.</w:t>
            </w:r>
          </w:p>
          <w:p w14:paraId="2BBBEEF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плану о значении кр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ликов для человека </w:t>
            </w:r>
          </w:p>
        </w:tc>
        <w:tc>
          <w:tcPr>
            <w:tcW w:w="29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646023" w14:textId="09267756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5CDCB407" w14:textId="24FDBEB1" w:rsidTr="00C933ED">
        <w:trPr>
          <w:gridAfter w:val="3"/>
          <w:wAfter w:w="10200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4CEBEC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038C4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Корова. Отличительные особенности внешнего строения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2A88CB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CEA246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сел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скохозяйственных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Ознакомление с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бенностями внешнего строения и содержания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18B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корову на рисунках, описывают ее внешний вид, сравнивают с другими млекопитающими животн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ми, находят черты сходства. </w:t>
            </w:r>
          </w:p>
          <w:p w14:paraId="49A4202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породы коров с опорой на предложения и иллюстративный мат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риал, предложенный учителем </w:t>
            </w:r>
          </w:p>
          <w:p w14:paraId="387280EA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C85771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CF59FF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корову на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сунках, называют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личительные признаки внешнего строения, ее образ жизни, сравн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и называют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роды коров. Устана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ливают взаимосвязь между питанием коров и их молочной проду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тивностью. Рассказ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о правилах заг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товки кормов. </w:t>
            </w:r>
          </w:p>
          <w:p w14:paraId="00BC8493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с помощью текста уче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в рабочей тетради «Породы коров. Отл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чительные признаки».</w:t>
            </w:r>
          </w:p>
          <w:p w14:paraId="5B36B578" w14:textId="77777777" w:rsidR="00C933ED" w:rsidRPr="00BC4C7E" w:rsidRDefault="00C933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89623F" w14:textId="48001349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54BBD754" w14:textId="1E8AC717" w:rsidTr="00C933ED">
        <w:trPr>
          <w:gridAfter w:val="3"/>
          <w:wAfter w:w="10200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F36A61" w14:textId="2A831076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44CC0E" w14:textId="011B430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коров на фермах. Вскармливание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4ED2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1A0618" w14:textId="0DE82EC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держании коров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997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содержании коров и телят на современных фермах по плану и опорным предложениям. Называют некоторые местные породы с опорой на иллюстративный материал, предложе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учителем.</w:t>
            </w:r>
          </w:p>
          <w:p w14:paraId="190BE00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Записывают новые термины в тетрадь, используя выделенный шрифт учебн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ка. Дают краткую характеристику сто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лового и бесстойлового содержания коров с опорой на текст учебника и с помощью учителя.</w:t>
            </w:r>
          </w:p>
          <w:p w14:paraId="698B6DD7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EA7F9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какое 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 имеет корова в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человека, как содержат коров на животноводч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фермах, как выращ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и содержат телят на современных фермах.</w:t>
            </w:r>
          </w:p>
          <w:p w14:paraId="1C9EF6D4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Записывают новые терм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в тетрадь.</w:t>
            </w:r>
          </w:p>
          <w:p w14:paraId="196FEC8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краткую характер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стику стойлового и 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стойлового содержания коров.</w:t>
            </w:r>
          </w:p>
          <w:p w14:paraId="75D18B6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в рабочей тетради о содержании 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 на фермах</w:t>
            </w:r>
          </w:p>
          <w:p w14:paraId="02DE97A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0B334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048A02" w14:textId="3636F2BF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5E3B1C68" w14:textId="3952A6C3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5DD9C5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811DD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Овца. Характерные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внешнего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523E14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24433C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формиров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представлений о сел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скохозяйственных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Ознакомление с ос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1096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рисункам называют овец. Запис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в тетрадь название некоторых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 овец. Описывают внешний вид с опорой на предложенные учителем предложения; называют общие призн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ки. Составляют по плану краткий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 об особенностях питания (спосо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к поеданию низкорослых раст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а также растений, имеющих гор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и соленый вкус).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картинкам, слайдам составляют рассказ о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овец в зимний и летний периоды, значении овец в жизни человека.</w:t>
            </w:r>
            <w:proofErr w:type="gramEnd"/>
          </w:p>
          <w:p w14:paraId="2E6D48BF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8CA3C6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овец по рисункам, слайдам; описывают особенности внешнего вида. Составл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рассказ о распростран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овец, их особенностях питания (способность к поеданию низкорослых растений, а также раст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а также растений, имеющих горький и сол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вкус). </w:t>
            </w:r>
          </w:p>
          <w:p w14:paraId="7B73BB57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породы овец, используя иллюстративный материал, предложенный учителем. </w:t>
            </w:r>
          </w:p>
          <w:p w14:paraId="21E705B3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овец в зимнее и летнее время, о значении развед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овец для экономики страны и в жизни человека.</w:t>
            </w:r>
          </w:p>
          <w:p w14:paraId="36D258B4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изображенных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рисунке овцу и корову, заполняют таблицу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тетради «Сходство и различия».</w:t>
            </w:r>
          </w:p>
          <w:p w14:paraId="3EA1BF77" w14:textId="77777777" w:rsidR="00C933ED" w:rsidRPr="00BC4C7E" w:rsidRDefault="00C933ED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с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мощью текста учебника «Породы овец»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D45118" w14:textId="600940E4" w:rsidR="00C933ED" w:rsidRPr="00BC4C7E" w:rsidRDefault="002B0EC9" w:rsidP="00DA70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1B37429E" w14:textId="7426E18C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B77BC4" w14:textId="26BBA0C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13ECFE" w14:textId="0713B608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777721" w14:textId="1A3B0C2D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22294B" w14:textId="664EE7D2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внешнего строения и 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держанием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5C7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рисунок и описывают внешний вид домашней свиньи, отм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 особенности кожного покрова (жировая прослойка); составляют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сказ, используя рисунки и помощь уч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теля, об уходе и кормлении (откорме), содержании свиней на свиноводческих фермах (внутреннем устройстве св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нарника, об условиях выращивания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росят). Записывают  в тетрадь новые термины  </w:t>
            </w:r>
          </w:p>
          <w:p w14:paraId="0C48B309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87769B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свинью на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страциях по внешнему виду. </w:t>
            </w:r>
          </w:p>
          <w:p w14:paraId="67DDCF14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изображенных на рисунке домашних св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нью и дикого кабана.</w:t>
            </w:r>
          </w:p>
          <w:p w14:paraId="435E2A01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в раб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тетради о сходстве и различии домашней свиньи и дикого кабана.</w:t>
            </w:r>
          </w:p>
          <w:p w14:paraId="0E7E3159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по плану кра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 описание внешнего 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да. Отмечают особенности внешнего строения, кожного покрова (жировая просло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ка), ухода и кормления (о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корма)</w:t>
            </w:r>
          </w:p>
          <w:p w14:paraId="1A37D3A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породы дома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них свиней. </w:t>
            </w:r>
          </w:p>
          <w:p w14:paraId="6ABFDA4D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 о прич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 разведения свиней чел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веком</w:t>
            </w:r>
          </w:p>
          <w:p w14:paraId="21D8F4E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A7B943" w14:textId="1F132CE1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6B9712F2" w14:textId="05B221B1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0369F0" w14:textId="5D26A8F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03DB0D" w14:textId="2F2DFD21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76AC5" w14:textId="1254A133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C7FABB" w14:textId="53B8DC92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лошадях, особе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 их внешнего вида, значении в народном 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ABF8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 лошади с опорой на предложения, предложенные учителем. Составляют рассказ об уходе и кормлении лошадей с опорой на учебник.  Рассказывают о значении 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шади для человека по предложенным учителем иллюстрациям и предложен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ям. Называют породы лошадей, с 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 на иллюстративный материал.</w:t>
            </w:r>
          </w:p>
          <w:p w14:paraId="1DBE1E94" w14:textId="79BC4E9D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таблицу с помощью учебн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в рабочей тетради об использовании разных пород лошадей в жизни челов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20D140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 лошадей по внешнему виду по рисункам или слайдам, по плану,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мечают особенности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него строения лошади. </w:t>
            </w:r>
          </w:p>
          <w:p w14:paraId="2E08539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Называют по иллюстрациям породы лошадей. В рабочей тетради заполняют таблицу с помощью учебника о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знаках разных пород лош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 и использовании в жи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человека. Называют и записывают в таблицу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знаки сходства и различия пород.  </w:t>
            </w:r>
          </w:p>
          <w:p w14:paraId="107BFC23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использ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вании различных пород 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шадей в жизни человека.</w:t>
            </w:r>
          </w:p>
          <w:p w14:paraId="2EEA3F9C" w14:textId="7F847F3C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по пл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ну: «Уход и кормление 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шадей»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34730" w14:textId="5945DD5C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04.25</w:t>
            </w:r>
          </w:p>
        </w:tc>
      </w:tr>
      <w:tr w:rsidR="00C933ED" w:rsidRPr="00BC4C7E" w14:paraId="62971502" w14:textId="790FEB9D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BEAE80" w14:textId="19122DAA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391D39" w14:textId="696E98D0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22DA71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2E682" w14:textId="52E95D65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 северном олене, его внешнем виде и знач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D2DE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рисунки, описывают внешний вид северного оленя, испол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зуя иллюстрации и предложения учит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ля. </w:t>
            </w:r>
          </w:p>
          <w:p w14:paraId="6AD15BA0" w14:textId="63966D0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краткий рассказ о северном олене, опираясь на план и предложения, предложенные учителем: особенности питания, приспособленность к услов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 жизни, значении для человека.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E2AD3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 и места обитания северного оленя.</w:t>
            </w:r>
          </w:p>
          <w:p w14:paraId="3F1B1B59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взаим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между средой обит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внешним видом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вотного. </w:t>
            </w:r>
          </w:p>
          <w:p w14:paraId="0DF50A6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особенности строения, питания в связи с условиями жизни, присп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собления к жизни в усл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 севера.</w:t>
            </w:r>
          </w:p>
          <w:p w14:paraId="0C9D3943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Рассказывают, с какой целью разводят северных оленей.</w:t>
            </w:r>
          </w:p>
          <w:p w14:paraId="74D9CCEA" w14:textId="06AA6E06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об оленеводстве по плану.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EDD65" w14:textId="2B417C51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933ED" w:rsidRPr="00BC4C7E" w14:paraId="09184E7D" w14:textId="3D3C3817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DCC0F" w14:textId="534B95E0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A4F98" w14:textId="15C186F9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AC1C2A" w14:textId="3C63B4B5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13599" w14:textId="58184AB6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знаний о 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блюдах, закрепление зн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выращивании и ух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 за сельскохозяйстве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027B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рисунки, описывают внешний вид верблюда, используя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люстрации и предложения учителя. В рабочей тетради подписывают на 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сунке части тела верблюда.</w:t>
            </w:r>
          </w:p>
          <w:p w14:paraId="3D2704C5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краткий рассказ, опираясь на план и предложения, предложенные учителем, об особенностях питания, приспособленности к условиям жизни, значении для человека.</w:t>
            </w:r>
          </w:p>
          <w:p w14:paraId="3F4AD487" w14:textId="1CEEDC79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CDECF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по рисункам внешний вид верблюда, подписывают на рисунке в рабочей тетради названия верблюдов.</w:t>
            </w:r>
          </w:p>
          <w:p w14:paraId="414C5E4D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текст, испол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зуя слова для справок, об отличии верблюдов от др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 животных.</w:t>
            </w:r>
          </w:p>
          <w:p w14:paraId="29CA852B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иллюстрациям опис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места проживания, называют черты присп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собленности к условию жизни (особенности стро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питания). Устанавл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 взаимосвязь между средой обитания и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ним видом животного. </w:t>
            </w:r>
          </w:p>
          <w:p w14:paraId="59638A40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плану о значении вербл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 для человека</w:t>
            </w:r>
          </w:p>
          <w:p w14:paraId="3A206D9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409C40" w14:textId="3E79045F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933ED" w:rsidRPr="00BC4C7E" w14:paraId="77EE9B36" w14:textId="656CFB36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87B9BA" w14:textId="5ABBABF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ECBD67" w14:textId="6CC1001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Обобщение: сельскох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2B1865" w14:textId="432D58A2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53BDD1" w14:textId="3DAE1671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 расширение представлений о сельск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 животных, условиях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070A" w14:textId="5A9FD3DA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Записывают в тетрадь ответы на вопр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 карточки с опорой на текст учебн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иллюстративный материал, предл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женный учителем по изученным гру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 сельскохозяйственных животных (3-4 по выбору учителя). Составляют краткую характеристику изученных сельскохозяйственных животных по опорным предложениям и вопросам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68FE40" w14:textId="408F3420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задания по карточкам, описывают внешний вид, породы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вотных, условия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(кормление, уход), выращивание; значение для человека сельскох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зяйственных животных. Составляют краткую х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рактеристику изученных сельскохозяйственных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 по плану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EE20C2" w14:textId="4C6EE702" w:rsidR="00C933ED" w:rsidRPr="00BC4C7E" w:rsidRDefault="002B0EC9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933ED" w:rsidRPr="00BC4C7E" w14:paraId="75779E01" w14:textId="1FC4F8F3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C56F24" w14:textId="50CF98F9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4569C2" w14:textId="472C7122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F6FB5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15E7FD" w14:textId="0EFCF5A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внешнего вида,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BCE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собак на иллюстр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циях и фотографиях, относят собак к группе домашних животных, к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питающим. </w:t>
            </w:r>
          </w:p>
          <w:p w14:paraId="7CF30EC5" w14:textId="08808F3C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вид, породы по плану с опорой на предложения и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люстративный материал, предложе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учителем. Рассказывают о прав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лах выполнения действий по уходу за собаками под руководством учителя. Называют   санитарн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гигиенические требования к содержанию и уходу за собаками; о заболеваниях и оказании первой помощи животным, используя помощь учителя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03B5CE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существенные признаки собак, относят собак к определенным группам (млекопитающие, домашние животные, сл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жебные, охотничьи, дек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ративные).</w:t>
            </w:r>
          </w:p>
          <w:p w14:paraId="746284D6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собак по внешнему виду, называют признаки сходства и ра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личия, выполняют класс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фикацию на основе выд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ления общих признаков; называют породы собак. </w:t>
            </w:r>
          </w:p>
          <w:p w14:paraId="028F0041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памятку «С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нитарно-гигиенические требования к содержанию собак».</w:t>
            </w:r>
          </w:p>
          <w:p w14:paraId="62A8815C" w14:textId="4309707D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болеваниях и оказании первой помощи животным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8F444A" w14:textId="765AE117" w:rsidR="00C933ED" w:rsidRPr="00BC4C7E" w:rsidRDefault="002B0EC9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933ED" w:rsidRPr="00BC4C7E" w14:paraId="05A62B8C" w14:textId="2F17289B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F588AC" w14:textId="5C2D5210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8EF26" w14:textId="51B21ACF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4B554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1361C7" w14:textId="38BB5FBA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об особенностях внешнего вида, содерж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24F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кошек на илл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страциях и фотографиях, относят кошек к группе домашних животных, к млек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питающим. </w:t>
            </w:r>
          </w:p>
          <w:p w14:paraId="421AA24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вид, породы по плану с опорой на предложения и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люстративный материал, предложе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учителем. Рассказывают о прав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лах выполнения действий по уходу за кошками под руководством учителя. </w:t>
            </w:r>
          </w:p>
          <w:p w14:paraId="57CE372C" w14:textId="12D1088A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  санитарн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гигиенические требования к содержанию и уходу за кошками; о заболеваниях и оказании первой помощи животным, используя помощь учителя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41622F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существенные признаки кошек, относят кошек к определенным группам (млекопитающие, домашние животные). </w:t>
            </w:r>
          </w:p>
          <w:p w14:paraId="7F608CEC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кошек по вне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нему виду, называют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знаки сходства и различия, выполняют классификацию на основе выделения общих признаков (называют породы кошек). </w:t>
            </w:r>
          </w:p>
          <w:p w14:paraId="360B30A6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Дополняют с помощью учебника текст в рабочей тетради о домашних хищных зверях.</w:t>
            </w:r>
          </w:p>
          <w:p w14:paraId="66560DF8" w14:textId="77777777" w:rsidR="00C933ED" w:rsidRPr="00BC4C7E" w:rsidRDefault="00C933ED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памятку «Сан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тарно-гигиенические треб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к содержанию кошек».</w:t>
            </w:r>
          </w:p>
          <w:p w14:paraId="43B158BD" w14:textId="0E62CFBE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заб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леваниях и оказании первой помощи животным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7D9601" w14:textId="08FD8894" w:rsidR="00C933ED" w:rsidRPr="00BC4C7E" w:rsidRDefault="002B0EC9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933ED" w:rsidRPr="00BC4C7E" w14:paraId="7694C21D" w14:textId="5563FDDB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E14804" w14:textId="7FC86E08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949719" w14:textId="407C5F70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в «живом уголке»</w:t>
            </w:r>
            <w:r w:rsid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Итоговая ди</w:t>
            </w:r>
            <w:r w:rsid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4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гностическая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75652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B6AFE2" w14:textId="6A854729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понятий о домашних животных, пр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вилах содержания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E071" w14:textId="77777777" w:rsidR="00C933ED" w:rsidRPr="00BC4C7E" w:rsidRDefault="00C933ED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животных «живого уголка» на иллюстрациях и фотографиях (хомяки, черепахи, белые мыши, белки). Наз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вают изученные объекты, описывают особенности их внешнего вида, образа жизни по плану и опорным словам. </w:t>
            </w:r>
          </w:p>
          <w:p w14:paraId="4739FBC8" w14:textId="77777777" w:rsidR="00C933ED" w:rsidRPr="00BC4C7E" w:rsidRDefault="00C933ED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предложенным учителем предлож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 рассказывают о правилах выпо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действий по уходу за «живым уголком», уходом и кормлении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</w:p>
          <w:p w14:paraId="65962AC0" w14:textId="77777777" w:rsidR="00C933ED" w:rsidRPr="00BC4C7E" w:rsidRDefault="00C933ED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7D125B" w14:textId="77777777" w:rsidR="00C933ED" w:rsidRPr="00BC4C7E" w:rsidRDefault="00C933ED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и называют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«живого уголка» в нат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ральном виде в естественных условиях и на картинах, 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 животных «живого уголка» к определенным группам (грызуны, млекоп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тающие, пресмыкающиеся). Рассказывают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 с опорой на иллюстрации о правилах по уходу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«ж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вым уголком». </w:t>
            </w:r>
          </w:p>
          <w:p w14:paraId="2065A5C2" w14:textId="5735F9B6" w:rsidR="00C933ED" w:rsidRPr="00BC4C7E" w:rsidRDefault="00C933ED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«Образ жизни. Уход. Кормление. Уборка жилища» по предл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женному учителем плану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0E9B4A" w14:textId="15CDB44B" w:rsidR="00C933ED" w:rsidRPr="00BC4C7E" w:rsidRDefault="002B0EC9" w:rsidP="002B0E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63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05.25</w:t>
            </w:r>
          </w:p>
        </w:tc>
      </w:tr>
      <w:tr w:rsidR="00C5305C" w:rsidRPr="00BC4C7E" w14:paraId="2EB1F83D" w14:textId="77777777" w:rsidTr="00C933ED">
        <w:trPr>
          <w:gridAfter w:val="3"/>
          <w:wAfter w:w="10200" w:type="dxa"/>
          <w:cantSplit/>
          <w:trHeight w:val="496"/>
        </w:trPr>
        <w:tc>
          <w:tcPr>
            <w:tcW w:w="14499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E7CD0B" w14:textId="77777777" w:rsidR="00C5305C" w:rsidRPr="00BC4C7E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BC4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Обобщение - 2 часа</w:t>
            </w:r>
          </w:p>
        </w:tc>
      </w:tr>
      <w:tr w:rsidR="00C933ED" w:rsidRPr="00BC4C7E" w14:paraId="79771117" w14:textId="0682EB3C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8CFC7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BD9BC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 «Позвоночные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0DC63B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7AB454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о группах позвоночных ж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вотных, их отличительных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CDC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группы позвоночных живо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характерные особенности каждой группы с опорой на предложения и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люстративный материал, предложе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учителем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36841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краткую характерист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 каждой группы позвоно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животных с опорой на рисунки, слайды, схемы,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люстрации используя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мощь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72327" w14:textId="26151EC3" w:rsidR="00C933ED" w:rsidRPr="00BC4C7E" w:rsidRDefault="005C07B4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B0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2.05.25</w:t>
            </w:r>
          </w:p>
        </w:tc>
      </w:tr>
      <w:tr w:rsidR="00C933ED" w:rsidRPr="00BC4C7E" w14:paraId="68044601" w14:textId="7F974A3B" w:rsidTr="00C933ED">
        <w:trPr>
          <w:gridAfter w:val="3"/>
          <w:wAfter w:w="10200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D7A746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391573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F8C1A2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292A0F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знаний об изученных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62DA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беспозвоночных и позвоно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животных, в каких средах обитают, как питаются, передвигаются, какое значение </w:t>
            </w:r>
            <w:proofErr w:type="gramStart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 в жизни человека и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</w:t>
            </w:r>
            <w:proofErr w:type="gramEnd"/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помощь учителя.</w:t>
            </w:r>
          </w:p>
          <w:p w14:paraId="49C04A7E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Подписывают названия животных на рисунках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F6A301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признаки бесп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звоночных и позвоночных животных, выполняют кла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сификацию на основе выд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ленных общих признаков. </w:t>
            </w:r>
          </w:p>
          <w:p w14:paraId="40D85865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краткое опис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беспозвоночных и п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C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звоночных животных по плану и опорным понятиям</w:t>
            </w:r>
          </w:p>
          <w:p w14:paraId="46C3FE6C" w14:textId="77777777" w:rsidR="00C933ED" w:rsidRPr="00BC4C7E" w:rsidRDefault="00C933ED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07A601" w14:textId="7CD3D547" w:rsidR="00C933ED" w:rsidRPr="00BC4C7E" w:rsidRDefault="005C07B4" w:rsidP="002B0E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B0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2.05.25</w:t>
            </w:r>
          </w:p>
        </w:tc>
      </w:tr>
    </w:tbl>
    <w:p w14:paraId="410BF277" w14:textId="77777777" w:rsidR="002E26F8" w:rsidRDefault="002E26F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6631D0" w14:textId="77777777" w:rsidR="00240F64" w:rsidRDefault="00240F6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91E882" w14:textId="77777777" w:rsidR="00240F64" w:rsidRDefault="00240F6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918517" w14:textId="77777777" w:rsidR="00240F64" w:rsidRDefault="00240F6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96A68E" w14:textId="77777777" w:rsidR="00240F64" w:rsidRPr="00240F64" w:rsidRDefault="00240F64" w:rsidP="00240F64">
      <w:pPr>
        <w:spacing w:after="0" w:line="276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14:paraId="4F806217" w14:textId="77777777" w:rsidR="00240F64" w:rsidRPr="00240F64" w:rsidRDefault="00240F64" w:rsidP="00240F64">
      <w:pPr>
        <w:spacing w:after="0" w:line="480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14:paraId="0B3FE84C" w14:textId="77777777" w:rsidR="00240F64" w:rsidRPr="00240F64" w:rsidRDefault="00240F64" w:rsidP="00240F64">
      <w:pPr>
        <w:spacing w:after="0" w:line="480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color w:val="000000"/>
          <w:sz w:val="28"/>
          <w:lang w:eastAsia="en-US"/>
        </w:rPr>
        <w:t>​‌‌​</w:t>
      </w:r>
    </w:p>
    <w:p w14:paraId="2DBF5A37" w14:textId="77777777" w:rsidR="00240F64" w:rsidRPr="00240F64" w:rsidRDefault="00240F64" w:rsidP="00240F64">
      <w:pPr>
        <w:spacing w:after="0" w:line="480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color w:val="000000"/>
          <w:sz w:val="28"/>
          <w:lang w:eastAsia="en-US"/>
        </w:rPr>
        <w:t>​‌‌</w:t>
      </w:r>
    </w:p>
    <w:p w14:paraId="20F4C913" w14:textId="77777777" w:rsidR="00240F64" w:rsidRPr="00240F64" w:rsidRDefault="00240F64" w:rsidP="00240F64">
      <w:pPr>
        <w:spacing w:after="0" w:line="276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color w:val="000000"/>
          <w:sz w:val="28"/>
          <w:lang w:eastAsia="en-US"/>
        </w:rPr>
        <w:t>​</w:t>
      </w:r>
    </w:p>
    <w:p w14:paraId="69D29040" w14:textId="77777777" w:rsidR="00240F64" w:rsidRDefault="00240F64" w:rsidP="00240F6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eastAsia="en-US"/>
        </w:rPr>
      </w:pPr>
      <w:r w:rsidRPr="00240F64">
        <w:rPr>
          <w:rFonts w:ascii="Times New Roman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14:paraId="4EEE675B" w14:textId="4535AD27" w:rsidR="00240F64" w:rsidRPr="00240F64" w:rsidRDefault="00210AA3" w:rsidP="00240F6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eastAsia="en-US"/>
        </w:rPr>
      </w:pPr>
      <w:r w:rsidRPr="00210AA3">
        <w:rPr>
          <w:rFonts w:ascii="Times New Roman" w:hAnsi="Times New Roman" w:cs="Times New Roman"/>
          <w:sz w:val="28"/>
          <w:szCs w:val="28"/>
          <w:lang w:eastAsia="en-US"/>
        </w:rPr>
        <w:t>Учебник</w:t>
      </w:r>
      <w:proofErr w:type="gramStart"/>
      <w:r w:rsidRPr="00210AA3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210AA3">
        <w:rPr>
          <w:rFonts w:ascii="Times New Roman" w:hAnsi="Times New Roman" w:cs="Times New Roman"/>
          <w:sz w:val="28"/>
          <w:szCs w:val="28"/>
          <w:lang w:eastAsia="en-US"/>
        </w:rPr>
        <w:t xml:space="preserve"> Биология. Животные. 8 класс. Учебник. Коррекционная школа. 2023. Никишов А.И. Учебник предн</w:t>
      </w:r>
      <w:r w:rsidRPr="00210AA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10AA3">
        <w:rPr>
          <w:rFonts w:ascii="Times New Roman" w:hAnsi="Times New Roman" w:cs="Times New Roman"/>
          <w:sz w:val="28"/>
          <w:szCs w:val="28"/>
          <w:lang w:eastAsia="en-US"/>
        </w:rPr>
        <w:t xml:space="preserve">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"Естествознание" </w:t>
      </w:r>
      <w:proofErr w:type="gramStart"/>
      <w:r w:rsidRPr="00210AA3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210AA3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 с интеллектуальными нарушениями.</w:t>
      </w:r>
    </w:p>
    <w:p w14:paraId="4DF4E9D9" w14:textId="77777777" w:rsidR="00240F64" w:rsidRPr="00240F64" w:rsidRDefault="00240F64" w:rsidP="00240F64">
      <w:pPr>
        <w:spacing w:after="0" w:line="480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color w:val="000000"/>
          <w:sz w:val="28"/>
          <w:lang w:eastAsia="en-US"/>
        </w:rPr>
        <w:t>​‌‌​</w:t>
      </w:r>
    </w:p>
    <w:p w14:paraId="47BC1AAD" w14:textId="77777777" w:rsidR="00240F64" w:rsidRPr="00240F64" w:rsidRDefault="00240F64" w:rsidP="00240F64">
      <w:pPr>
        <w:spacing w:after="0" w:line="276" w:lineRule="auto"/>
        <w:ind w:left="120"/>
        <w:rPr>
          <w:rFonts w:cs="Times New Roman"/>
          <w:lang w:eastAsia="en-US"/>
        </w:rPr>
      </w:pPr>
    </w:p>
    <w:p w14:paraId="16582775" w14:textId="77777777" w:rsidR="00240F64" w:rsidRPr="00240F64" w:rsidRDefault="00240F64" w:rsidP="00240F64">
      <w:pPr>
        <w:spacing w:after="0" w:line="480" w:lineRule="auto"/>
        <w:ind w:left="120"/>
        <w:rPr>
          <w:rFonts w:cs="Times New Roman"/>
          <w:lang w:eastAsia="en-US"/>
        </w:rPr>
      </w:pPr>
      <w:r w:rsidRPr="00240F64">
        <w:rPr>
          <w:rFonts w:ascii="Times New Roman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14:paraId="7AAB903B" w14:textId="6678E329" w:rsidR="00240F64" w:rsidRPr="00210AA3" w:rsidRDefault="00210AA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AA3">
        <w:rPr>
          <w:rFonts w:ascii="Times New Roman" w:eastAsia="Times New Roman" w:hAnsi="Times New Roman" w:cs="Times New Roman"/>
          <w:color w:val="000000"/>
          <w:sz w:val="32"/>
          <w:szCs w:val="32"/>
        </w:rPr>
        <w:t>https://edsoo.ru/mr-biologiya/</w:t>
      </w:r>
    </w:p>
    <w:sectPr w:rsidR="00240F64" w:rsidRPr="00210AA3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FE88" w14:textId="77777777" w:rsidR="00F16F6D" w:rsidRDefault="00F16F6D">
      <w:pPr>
        <w:spacing w:after="0" w:line="240" w:lineRule="auto"/>
      </w:pPr>
      <w:r>
        <w:separator/>
      </w:r>
    </w:p>
  </w:endnote>
  <w:endnote w:type="continuationSeparator" w:id="0">
    <w:p w14:paraId="00113848" w14:textId="77777777" w:rsidR="00F16F6D" w:rsidRDefault="00F1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F3AF" w14:textId="77777777" w:rsidR="008813B3" w:rsidRDefault="008813B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9070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9285DA3" w14:textId="77777777" w:rsidR="008813B3" w:rsidRDefault="008813B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CF6C" w14:textId="77777777" w:rsidR="00F16F6D" w:rsidRDefault="00F16F6D">
      <w:pPr>
        <w:spacing w:after="0" w:line="240" w:lineRule="auto"/>
      </w:pPr>
      <w:r>
        <w:separator/>
      </w:r>
    </w:p>
  </w:footnote>
  <w:footnote w:type="continuationSeparator" w:id="0">
    <w:p w14:paraId="50572C28" w14:textId="77777777" w:rsidR="00F16F6D" w:rsidRDefault="00F1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F8"/>
    <w:rsid w:val="00103F8C"/>
    <w:rsid w:val="00167ECB"/>
    <w:rsid w:val="001C28B1"/>
    <w:rsid w:val="001C3808"/>
    <w:rsid w:val="00210AA3"/>
    <w:rsid w:val="00240F64"/>
    <w:rsid w:val="00241492"/>
    <w:rsid w:val="002B0EC9"/>
    <w:rsid w:val="002E26F8"/>
    <w:rsid w:val="002F2515"/>
    <w:rsid w:val="003550CE"/>
    <w:rsid w:val="003F728A"/>
    <w:rsid w:val="004A56C8"/>
    <w:rsid w:val="004C05CA"/>
    <w:rsid w:val="004C28F2"/>
    <w:rsid w:val="00501395"/>
    <w:rsid w:val="005C07B4"/>
    <w:rsid w:val="005D0DFF"/>
    <w:rsid w:val="005E04E4"/>
    <w:rsid w:val="0065609D"/>
    <w:rsid w:val="0066787A"/>
    <w:rsid w:val="006B1616"/>
    <w:rsid w:val="00705BB6"/>
    <w:rsid w:val="00771D81"/>
    <w:rsid w:val="007D415F"/>
    <w:rsid w:val="007E02AE"/>
    <w:rsid w:val="007E3C76"/>
    <w:rsid w:val="008813B3"/>
    <w:rsid w:val="008A22BA"/>
    <w:rsid w:val="009023E3"/>
    <w:rsid w:val="0098350B"/>
    <w:rsid w:val="00AB6A41"/>
    <w:rsid w:val="00AC72CF"/>
    <w:rsid w:val="00B57597"/>
    <w:rsid w:val="00BB3F6A"/>
    <w:rsid w:val="00BC4C7E"/>
    <w:rsid w:val="00C5305C"/>
    <w:rsid w:val="00C933ED"/>
    <w:rsid w:val="00D60E0F"/>
    <w:rsid w:val="00DA2732"/>
    <w:rsid w:val="00DA70BA"/>
    <w:rsid w:val="00E212C1"/>
    <w:rsid w:val="00E549C4"/>
    <w:rsid w:val="00E63B46"/>
    <w:rsid w:val="00E90707"/>
    <w:rsid w:val="00EA0CE1"/>
    <w:rsid w:val="00ED10DB"/>
    <w:rsid w:val="00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F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11017</Words>
  <Characters>62797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Информатика</cp:lastModifiedBy>
  <cp:revision>26</cp:revision>
  <dcterms:created xsi:type="dcterms:W3CDTF">2023-05-14T19:55:00Z</dcterms:created>
  <dcterms:modified xsi:type="dcterms:W3CDTF">2024-09-13T11:37:00Z</dcterms:modified>
</cp:coreProperties>
</file>